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821DA" w14:textId="4AE895B2" w:rsidR="00C06ABE" w:rsidRPr="00461E66" w:rsidRDefault="00071B93" w:rsidP="00C06ABE">
      <w:pPr>
        <w:spacing w:beforeLines="20" w:before="48" w:afterLines="20" w:after="48"/>
        <w:jc w:val="center"/>
        <w:rPr>
          <w:b/>
          <w:color w:val="000000"/>
        </w:rPr>
      </w:pPr>
      <w:r w:rsidRPr="00461E66">
        <w:rPr>
          <w:b/>
          <w:color w:val="000000"/>
        </w:rPr>
        <w:t xml:space="preserve">.                                                                        </w:t>
      </w:r>
      <w:r w:rsidR="00C008D8" w:rsidRPr="00461E66">
        <w:rPr>
          <w:b/>
          <w:color w:val="000000"/>
        </w:rPr>
        <w:t xml:space="preserve">ĐỀ </w:t>
      </w:r>
      <w:r w:rsidR="00C06ABE" w:rsidRPr="00461E66">
        <w:rPr>
          <w:b/>
          <w:color w:val="000000"/>
        </w:rPr>
        <w:t xml:space="preserve">CƯƠNG </w:t>
      </w:r>
      <w:r w:rsidR="00C008D8" w:rsidRPr="00461E66">
        <w:rPr>
          <w:b/>
          <w:color w:val="000000"/>
        </w:rPr>
        <w:t>CHI TIẾT HỌC PHẦN</w:t>
      </w:r>
    </w:p>
    <w:p w14:paraId="04A76B69" w14:textId="77777777" w:rsidR="009546FB" w:rsidRPr="00461E66" w:rsidRDefault="009546FB" w:rsidP="00C06ABE">
      <w:pPr>
        <w:spacing w:beforeLines="20" w:before="48" w:afterLines="20" w:after="48"/>
        <w:jc w:val="center"/>
        <w:rPr>
          <w:b/>
          <w:color w:val="000000"/>
        </w:rPr>
      </w:pPr>
    </w:p>
    <w:tbl>
      <w:tblPr>
        <w:tblW w:w="1046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1571"/>
        <w:gridCol w:w="409"/>
        <w:gridCol w:w="432"/>
        <w:gridCol w:w="425"/>
        <w:gridCol w:w="425"/>
        <w:gridCol w:w="425"/>
        <w:gridCol w:w="1703"/>
        <w:gridCol w:w="1275"/>
        <w:gridCol w:w="564"/>
        <w:gridCol w:w="713"/>
      </w:tblGrid>
      <w:tr w:rsidR="00CF3AB6" w:rsidRPr="00461E66" w14:paraId="43005FF6" w14:textId="77777777" w:rsidTr="001D4FA3">
        <w:trPr>
          <w:trHeight w:val="478"/>
        </w:trPr>
        <w:tc>
          <w:tcPr>
            <w:tcW w:w="2521" w:type="dxa"/>
            <w:shd w:val="clear" w:color="auto" w:fill="auto"/>
            <w:vAlign w:val="center"/>
            <w:hideMark/>
          </w:tcPr>
          <w:p w14:paraId="4EAF8E81" w14:textId="2B0F6DD4" w:rsidR="00CF3AB6" w:rsidRPr="00461E66" w:rsidRDefault="00CF3AB6" w:rsidP="00F2528A">
            <w:pPr>
              <w:jc w:val="both"/>
              <w:rPr>
                <w:color w:val="000000"/>
              </w:rPr>
            </w:pPr>
            <w:r w:rsidRPr="00461E66">
              <w:rPr>
                <w:b/>
                <w:color w:val="000000"/>
                <w:lang w:val="fr-FR"/>
              </w:rPr>
              <w:t>1. Tên học phần</w:t>
            </w: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p w14:paraId="25D04C00" w14:textId="5DA04DE2" w:rsidR="00CF3AB6" w:rsidRPr="00461E66" w:rsidRDefault="00467F6A">
            <w:pPr>
              <w:jc w:val="both"/>
              <w:rPr>
                <w:color w:val="000000"/>
              </w:rPr>
            </w:pPr>
            <w:r w:rsidRPr="00461E66">
              <w:rPr>
                <w:color w:val="000000"/>
              </w:rPr>
              <w:t>TIẾ</w:t>
            </w:r>
            <w:r w:rsidR="00D02008" w:rsidRPr="00461E66">
              <w:rPr>
                <w:color w:val="000000"/>
              </w:rPr>
              <w:t>NG NHẬT</w:t>
            </w:r>
            <w:r w:rsidRPr="00461E66">
              <w:rPr>
                <w:color w:val="000000"/>
              </w:rPr>
              <w:t xml:space="preserve"> </w:t>
            </w:r>
            <w:r w:rsidR="00735CD7" w:rsidRPr="00461E66">
              <w:rPr>
                <w:color w:val="000000"/>
              </w:rPr>
              <w:t>2</w:t>
            </w:r>
          </w:p>
        </w:tc>
      </w:tr>
      <w:tr w:rsidR="00152599" w:rsidRPr="00461E66" w14:paraId="14159E41" w14:textId="77777777" w:rsidTr="001D4FA3">
        <w:trPr>
          <w:trHeight w:val="478"/>
        </w:trPr>
        <w:tc>
          <w:tcPr>
            <w:tcW w:w="2521" w:type="dxa"/>
            <w:shd w:val="clear" w:color="auto" w:fill="auto"/>
            <w:vAlign w:val="center"/>
          </w:tcPr>
          <w:p w14:paraId="1FBD1C3B" w14:textId="627B2D50" w:rsidR="00152599" w:rsidRPr="00461E66" w:rsidRDefault="00152599" w:rsidP="00152599">
            <w:pPr>
              <w:jc w:val="both"/>
              <w:rPr>
                <w:b/>
                <w:color w:val="000000"/>
                <w:lang w:val="fr-FR"/>
              </w:rPr>
            </w:pPr>
            <w:r w:rsidRPr="00461E66">
              <w:rPr>
                <w:b/>
                <w:color w:val="000000"/>
                <w:lang w:val="fr-FR"/>
              </w:rPr>
              <w:t xml:space="preserve">2. Mã học phần : 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E81B009" w14:textId="7347AEFA" w:rsidR="00152599" w:rsidRPr="00461E66" w:rsidRDefault="00152599" w:rsidP="00467F6A">
            <w:pPr>
              <w:jc w:val="both"/>
              <w:rPr>
                <w:b/>
                <w:color w:val="000000"/>
                <w:lang w:val="fr-FR"/>
              </w:rPr>
            </w:pPr>
            <w:r w:rsidRPr="00461E66">
              <w:rPr>
                <w:b/>
                <w:color w:val="000000"/>
                <w:lang w:val="fr-FR"/>
              </w:rPr>
              <w:t xml:space="preserve">  </w:t>
            </w:r>
            <w:r w:rsidR="001D4FA3">
              <w:rPr>
                <w:b/>
                <w:color w:val="000000"/>
                <w:lang w:val="fr-FR"/>
              </w:rPr>
              <w:t>8200029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14:paraId="27B53A62" w14:textId="1B14EF49" w:rsidR="00152599" w:rsidRPr="00461E66" w:rsidRDefault="00152599" w:rsidP="00735CD7">
            <w:pPr>
              <w:jc w:val="both"/>
              <w:rPr>
                <w:b/>
                <w:color w:val="000000"/>
                <w:lang w:val="fr-FR"/>
              </w:rPr>
            </w:pPr>
            <w:r w:rsidRPr="00461E66">
              <w:rPr>
                <w:b/>
                <w:color w:val="000000"/>
                <w:lang w:val="fr-FR"/>
              </w:rPr>
              <w:t xml:space="preserve"> </w:t>
            </w:r>
            <w:r w:rsidR="00100937" w:rsidRPr="00461E66">
              <w:rPr>
                <w:b/>
                <w:color w:val="000000"/>
                <w:lang w:val="fr-FR"/>
              </w:rPr>
              <w:t xml:space="preserve">  3. Khối lượng : 0</w:t>
            </w:r>
            <w:r w:rsidR="00735CD7" w:rsidRPr="00461E66">
              <w:rPr>
                <w:b/>
                <w:color w:val="000000"/>
                <w:lang w:val="fr-FR"/>
              </w:rPr>
              <w:t>3</w:t>
            </w:r>
            <w:r w:rsidRPr="00461E66">
              <w:rPr>
                <w:b/>
                <w:color w:val="000000"/>
                <w:lang w:val="fr-FR"/>
              </w:rPr>
              <w:t xml:space="preserve"> tín chỉ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34F0C72B" w14:textId="18EE7D49" w:rsidR="00152599" w:rsidRPr="00461E66" w:rsidRDefault="00152599">
            <w:pPr>
              <w:jc w:val="both"/>
              <w:rPr>
                <w:b/>
                <w:color w:val="000000"/>
                <w:lang w:val="fr-FR"/>
              </w:rPr>
            </w:pPr>
            <w:r w:rsidRPr="00461E66">
              <w:rPr>
                <w:b/>
                <w:color w:val="000000"/>
                <w:lang w:val="fr-FR"/>
              </w:rPr>
              <w:t>4. Trình độ : Đại học</w:t>
            </w:r>
          </w:p>
        </w:tc>
      </w:tr>
      <w:tr w:rsidR="00314724" w:rsidRPr="00461E66" w14:paraId="0859AD08" w14:textId="77777777" w:rsidTr="001D4FA3">
        <w:trPr>
          <w:trHeight w:val="315"/>
        </w:trPr>
        <w:tc>
          <w:tcPr>
            <w:tcW w:w="2521" w:type="dxa"/>
            <w:vMerge w:val="restart"/>
            <w:shd w:val="clear" w:color="auto" w:fill="auto"/>
            <w:vAlign w:val="center"/>
            <w:hideMark/>
          </w:tcPr>
          <w:p w14:paraId="5789DCA0" w14:textId="7716A377" w:rsidR="00314724" w:rsidRPr="00461E66" w:rsidRDefault="00314724" w:rsidP="00314724">
            <w:pPr>
              <w:rPr>
                <w:b/>
                <w:color w:val="000000"/>
                <w:lang w:val="fr-FR"/>
              </w:rPr>
            </w:pPr>
            <w:r w:rsidRPr="00461E66">
              <w:rPr>
                <w:b/>
                <w:color w:val="000000"/>
                <w:lang w:val="fr-FR"/>
              </w:rPr>
              <w:t>5. Phân bố thời gian (tiết)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EE1DB29" w14:textId="11BE3221" w:rsidR="00314724" w:rsidRPr="00461E66" w:rsidRDefault="00314724" w:rsidP="00314724">
            <w:pPr>
              <w:rPr>
                <w:color w:val="000000"/>
              </w:rPr>
            </w:pPr>
            <w:r w:rsidRPr="00461E66">
              <w:rPr>
                <w:color w:val="000000"/>
                <w:lang w:val="fr-FR"/>
              </w:rPr>
              <w:t xml:space="preserve">Lý thuyết 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14:paraId="19A1A976" w14:textId="6F8B1AF3" w:rsidR="00314724" w:rsidRPr="00461E66" w:rsidRDefault="00D02008" w:rsidP="004642BD">
            <w:pPr>
              <w:rPr>
                <w:color w:val="000000"/>
              </w:rPr>
            </w:pPr>
            <w:r w:rsidRPr="00461E66">
              <w:rPr>
                <w:color w:val="000000"/>
              </w:rPr>
              <w:t>4</w:t>
            </w:r>
            <w:r w:rsidR="00223CD8">
              <w:rPr>
                <w:color w:val="000000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9EEC71E" w14:textId="77777777" w:rsidR="00314724" w:rsidRPr="00461E66" w:rsidRDefault="00314724" w:rsidP="00314724"/>
        </w:tc>
      </w:tr>
      <w:tr w:rsidR="00314724" w:rsidRPr="00461E66" w14:paraId="33DC2945" w14:textId="77777777" w:rsidTr="001D4FA3">
        <w:trPr>
          <w:trHeight w:val="315"/>
        </w:trPr>
        <w:tc>
          <w:tcPr>
            <w:tcW w:w="2521" w:type="dxa"/>
            <w:vMerge/>
            <w:shd w:val="clear" w:color="auto" w:fill="auto"/>
            <w:vAlign w:val="center"/>
            <w:hideMark/>
          </w:tcPr>
          <w:p w14:paraId="734FCB4B" w14:textId="77777777" w:rsidR="00314724" w:rsidRPr="00461E66" w:rsidRDefault="00314724" w:rsidP="00314724">
            <w:pPr>
              <w:rPr>
                <w:color w:val="00000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736EFB6" w14:textId="37C328B4" w:rsidR="00314724" w:rsidRPr="00461E66" w:rsidRDefault="00314724" w:rsidP="00314724">
            <w:pPr>
              <w:rPr>
                <w:color w:val="000000"/>
              </w:rPr>
            </w:pPr>
            <w:r w:rsidRPr="00461E66">
              <w:rPr>
                <w:color w:val="000000"/>
                <w:lang w:val="fr-FR"/>
              </w:rPr>
              <w:t xml:space="preserve">Bài tập  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14:paraId="7196EF82" w14:textId="56AC9865" w:rsidR="00314724" w:rsidRPr="00461E66" w:rsidRDefault="00D02008" w:rsidP="00314724">
            <w:pPr>
              <w:rPr>
                <w:color w:val="000000"/>
              </w:rPr>
            </w:pPr>
            <w:r w:rsidRPr="00461E66">
              <w:rPr>
                <w:color w:val="000000"/>
              </w:rPr>
              <w:t>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466F38A0" w14:textId="77777777" w:rsidR="00314724" w:rsidRPr="00461E66" w:rsidRDefault="00314724" w:rsidP="00314724"/>
        </w:tc>
      </w:tr>
      <w:tr w:rsidR="00314724" w:rsidRPr="00461E66" w14:paraId="7AFAA40A" w14:textId="77777777" w:rsidTr="001D4FA3">
        <w:trPr>
          <w:trHeight w:val="315"/>
        </w:trPr>
        <w:tc>
          <w:tcPr>
            <w:tcW w:w="2521" w:type="dxa"/>
            <w:vMerge/>
            <w:shd w:val="clear" w:color="auto" w:fill="auto"/>
            <w:vAlign w:val="center"/>
            <w:hideMark/>
          </w:tcPr>
          <w:p w14:paraId="2027F90F" w14:textId="77777777" w:rsidR="00314724" w:rsidRPr="00461E66" w:rsidRDefault="00314724" w:rsidP="00314724">
            <w:pPr>
              <w:rPr>
                <w:color w:val="00000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388A88BF" w14:textId="14E9EBE5" w:rsidR="00314724" w:rsidRPr="00461E66" w:rsidRDefault="00314724" w:rsidP="00314724">
            <w:pPr>
              <w:rPr>
                <w:color w:val="000000"/>
              </w:rPr>
            </w:pPr>
            <w:r w:rsidRPr="00461E66">
              <w:rPr>
                <w:color w:val="000000"/>
                <w:lang w:val="fr-FR"/>
              </w:rPr>
              <w:t>Tiểu luận, kiểm tra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14:paraId="35ACC820" w14:textId="2E064667" w:rsidR="00314724" w:rsidRPr="00461E66" w:rsidRDefault="001718BA" w:rsidP="00314724">
            <w:pPr>
              <w:rPr>
                <w:color w:val="000000"/>
              </w:rPr>
            </w:pPr>
            <w:r w:rsidRPr="00461E66">
              <w:rPr>
                <w:color w:val="000000"/>
              </w:rPr>
              <w:t>3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40864B11" w14:textId="77777777" w:rsidR="00314724" w:rsidRPr="00461E66" w:rsidRDefault="00314724" w:rsidP="00314724"/>
        </w:tc>
      </w:tr>
      <w:tr w:rsidR="00314724" w:rsidRPr="00461E66" w14:paraId="39AEFE05" w14:textId="77777777" w:rsidTr="001D4FA3">
        <w:trPr>
          <w:trHeight w:val="315"/>
        </w:trPr>
        <w:tc>
          <w:tcPr>
            <w:tcW w:w="2521" w:type="dxa"/>
            <w:vMerge/>
            <w:shd w:val="clear" w:color="auto" w:fill="auto"/>
            <w:vAlign w:val="center"/>
            <w:hideMark/>
          </w:tcPr>
          <w:p w14:paraId="7C73FDCE" w14:textId="77777777" w:rsidR="00314724" w:rsidRPr="00461E66" w:rsidRDefault="00314724" w:rsidP="00314724">
            <w:pPr>
              <w:rPr>
                <w:color w:val="00000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08DCB084" w14:textId="5ACC0BB6" w:rsidR="00314724" w:rsidRPr="00461E66" w:rsidRDefault="00D02008" w:rsidP="00314724">
            <w:pPr>
              <w:rPr>
                <w:color w:val="000000"/>
              </w:rPr>
            </w:pPr>
            <w:r w:rsidRPr="00461E66">
              <w:rPr>
                <w:color w:val="000000"/>
                <w:lang w:val="fr-FR"/>
              </w:rPr>
              <w:t xml:space="preserve">Tự học 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14:paraId="156C61FE" w14:textId="2D28ACB6" w:rsidR="00314724" w:rsidRPr="00461E66" w:rsidRDefault="00314724" w:rsidP="00314724">
            <w:pPr>
              <w:rPr>
                <w:color w:val="000000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79F7FCED" w14:textId="3E31F4A1" w:rsidR="00314724" w:rsidRPr="00461E66" w:rsidRDefault="00314724" w:rsidP="00314724"/>
        </w:tc>
      </w:tr>
      <w:tr w:rsidR="00314724" w:rsidRPr="00461E66" w14:paraId="7AE88A5B" w14:textId="77777777" w:rsidTr="001D4FA3">
        <w:trPr>
          <w:trHeight w:val="315"/>
        </w:trPr>
        <w:tc>
          <w:tcPr>
            <w:tcW w:w="2521" w:type="dxa"/>
            <w:vMerge/>
            <w:shd w:val="clear" w:color="auto" w:fill="auto"/>
            <w:vAlign w:val="center"/>
            <w:hideMark/>
          </w:tcPr>
          <w:p w14:paraId="0953CB47" w14:textId="77777777" w:rsidR="00314724" w:rsidRPr="00461E66" w:rsidRDefault="00314724" w:rsidP="00314724">
            <w:pPr>
              <w:rPr>
                <w:color w:val="00000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6EAA24E1" w14:textId="52E7A1E3" w:rsidR="00314724" w:rsidRPr="00461E66" w:rsidRDefault="00314724" w:rsidP="00314724">
            <w:pPr>
              <w:rPr>
                <w:color w:val="000000"/>
              </w:rPr>
            </w:pPr>
            <w:r w:rsidRPr="00461E66">
              <w:rPr>
                <w:color w:val="000000"/>
                <w:lang w:val="fr-FR"/>
              </w:rPr>
              <w:t xml:space="preserve">Tổng 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14:paraId="1055AD86" w14:textId="1F405B30" w:rsidR="00314724" w:rsidRPr="00461E66" w:rsidRDefault="004A4510" w:rsidP="00314724">
            <w:pPr>
              <w:rPr>
                <w:i/>
                <w:color w:val="000000"/>
              </w:rPr>
            </w:pPr>
            <w:r w:rsidRPr="00461E66">
              <w:rPr>
                <w:i/>
                <w:color w:val="000000"/>
              </w:rPr>
              <w:t>45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41EEA2CE" w14:textId="77777777" w:rsidR="00314724" w:rsidRPr="00461E66" w:rsidRDefault="00314724" w:rsidP="00314724"/>
        </w:tc>
      </w:tr>
      <w:tr w:rsidR="00314724" w:rsidRPr="00461E66" w14:paraId="01D25A59" w14:textId="77777777" w:rsidTr="001D4FA3">
        <w:trPr>
          <w:trHeight w:val="519"/>
        </w:trPr>
        <w:tc>
          <w:tcPr>
            <w:tcW w:w="2521" w:type="dxa"/>
            <w:vMerge w:val="restart"/>
            <w:shd w:val="clear" w:color="auto" w:fill="auto"/>
            <w:vAlign w:val="center"/>
            <w:hideMark/>
          </w:tcPr>
          <w:p w14:paraId="4A467113" w14:textId="77777777" w:rsidR="00314724" w:rsidRPr="00461E66" w:rsidRDefault="00314724" w:rsidP="00314724">
            <w:pPr>
              <w:ind w:left="466" w:hanging="466"/>
              <w:jc w:val="both"/>
              <w:rPr>
                <w:b/>
                <w:color w:val="000000"/>
                <w:lang w:val="fr-FR"/>
              </w:rPr>
            </w:pPr>
          </w:p>
          <w:p w14:paraId="4C35E2B1" w14:textId="77777777" w:rsidR="00314724" w:rsidRPr="00461E66" w:rsidRDefault="00314724" w:rsidP="00314724">
            <w:pPr>
              <w:ind w:left="466" w:hanging="466"/>
              <w:jc w:val="both"/>
              <w:rPr>
                <w:b/>
                <w:color w:val="000000"/>
                <w:lang w:val="fr-FR"/>
              </w:rPr>
            </w:pPr>
            <w:r w:rsidRPr="00461E66">
              <w:rPr>
                <w:b/>
                <w:color w:val="000000"/>
                <w:lang w:val="fr-FR"/>
              </w:rPr>
              <w:t xml:space="preserve">6. Học phần tiên quyết </w:t>
            </w:r>
          </w:p>
          <w:p w14:paraId="4610B6E0" w14:textId="488C5F6E" w:rsidR="00314724" w:rsidRPr="00461E66" w:rsidRDefault="00314724" w:rsidP="00314724">
            <w:pPr>
              <w:ind w:left="466" w:hanging="466"/>
              <w:jc w:val="both"/>
              <w:rPr>
                <w:b/>
                <w:color w:val="000000"/>
              </w:rPr>
            </w:pP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p w14:paraId="0A4485EC" w14:textId="475313F9" w:rsidR="00314724" w:rsidRPr="00461E66" w:rsidRDefault="00314724" w:rsidP="00D02008">
            <w:pPr>
              <w:jc w:val="both"/>
              <w:rPr>
                <w:color w:val="000000"/>
              </w:rPr>
            </w:pPr>
            <w:r w:rsidRPr="00461E66">
              <w:rPr>
                <w:color w:val="000000"/>
              </w:rPr>
              <w:t xml:space="preserve">Học phần tiên quyết: </w:t>
            </w:r>
            <w:r w:rsidR="004A4510" w:rsidRPr="00461E66">
              <w:rPr>
                <w:color w:val="000000"/>
              </w:rPr>
              <w:t xml:space="preserve">Tiếng </w:t>
            </w:r>
            <w:r w:rsidR="00D02008" w:rsidRPr="00461E66">
              <w:rPr>
                <w:color w:val="000000"/>
              </w:rPr>
              <w:t>Nhật 1</w:t>
            </w:r>
          </w:p>
        </w:tc>
      </w:tr>
      <w:tr w:rsidR="00314724" w:rsidRPr="00461E66" w14:paraId="5C388871" w14:textId="77777777" w:rsidTr="001D4FA3">
        <w:trPr>
          <w:trHeight w:val="435"/>
        </w:trPr>
        <w:tc>
          <w:tcPr>
            <w:tcW w:w="2521" w:type="dxa"/>
            <w:vMerge/>
            <w:shd w:val="clear" w:color="auto" w:fill="auto"/>
            <w:vAlign w:val="center"/>
            <w:hideMark/>
          </w:tcPr>
          <w:p w14:paraId="7DE0B0DD" w14:textId="77777777" w:rsidR="00314724" w:rsidRPr="00461E66" w:rsidRDefault="00314724" w:rsidP="00314724">
            <w:pPr>
              <w:rPr>
                <w:color w:val="000000"/>
              </w:rPr>
            </w:pP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p w14:paraId="2FEE18C2" w14:textId="7771CE05" w:rsidR="00314724" w:rsidRPr="00461E66" w:rsidRDefault="00314724" w:rsidP="00314724">
            <w:pPr>
              <w:jc w:val="both"/>
              <w:rPr>
                <w:color w:val="000000"/>
              </w:rPr>
            </w:pPr>
          </w:p>
        </w:tc>
      </w:tr>
      <w:tr w:rsidR="00314724" w:rsidRPr="009B41AB" w14:paraId="345D64CB" w14:textId="77777777" w:rsidTr="001D4FA3">
        <w:trPr>
          <w:trHeight w:val="1275"/>
        </w:trPr>
        <w:tc>
          <w:tcPr>
            <w:tcW w:w="2521" w:type="dxa"/>
            <w:shd w:val="clear" w:color="auto" w:fill="auto"/>
            <w:vAlign w:val="center"/>
            <w:hideMark/>
          </w:tcPr>
          <w:p w14:paraId="5D98F681" w14:textId="4E8E0BE5" w:rsidR="00314724" w:rsidRPr="00461E66" w:rsidRDefault="00314724" w:rsidP="00314724">
            <w:pPr>
              <w:jc w:val="both"/>
              <w:rPr>
                <w:b/>
                <w:color w:val="000000"/>
              </w:rPr>
            </w:pPr>
            <w:r w:rsidRPr="00461E66">
              <w:rPr>
                <w:b/>
                <w:color w:val="000000"/>
                <w:lang w:val="fr-FR"/>
              </w:rPr>
              <w:t xml:space="preserve">7. Mục tiêu học phần </w:t>
            </w:r>
          </w:p>
        </w:tc>
        <w:tc>
          <w:tcPr>
            <w:tcW w:w="7942" w:type="dxa"/>
            <w:gridSpan w:val="10"/>
            <w:shd w:val="clear" w:color="auto" w:fill="auto"/>
            <w:vAlign w:val="center"/>
          </w:tcPr>
          <w:p w14:paraId="66342599" w14:textId="76EC275B" w:rsidR="00314724" w:rsidRPr="00461E66" w:rsidRDefault="00314724" w:rsidP="00314724">
            <w:pPr>
              <w:spacing w:line="276" w:lineRule="auto"/>
              <w:jc w:val="both"/>
              <w:rPr>
                <w:b/>
                <w:spacing w:val="-6"/>
              </w:rPr>
            </w:pPr>
            <w:r w:rsidRPr="00461E66">
              <w:rPr>
                <w:b/>
                <w:spacing w:val="-6"/>
              </w:rPr>
              <w:t>Học phần trang bị cho sinh viên:</w:t>
            </w:r>
          </w:p>
          <w:p w14:paraId="7F8FDF27" w14:textId="5934E285" w:rsidR="00314724" w:rsidRPr="00461E66" w:rsidRDefault="00314724" w:rsidP="00887247">
            <w:pPr>
              <w:ind w:firstLine="720"/>
              <w:jc w:val="both"/>
              <w:rPr>
                <w:i/>
              </w:rPr>
            </w:pPr>
            <w:r w:rsidRPr="00461E66">
              <w:rPr>
                <w:color w:val="000000"/>
              </w:rPr>
              <w:t xml:space="preserve">- Kiến thức: </w:t>
            </w:r>
            <w:r w:rsidR="00975998" w:rsidRPr="00461E66">
              <w:rPr>
                <w:i/>
              </w:rPr>
              <w:t>Nội dung học phần này bao gồ</w:t>
            </w:r>
            <w:r w:rsidR="00C62CAA" w:rsidRPr="00461E66">
              <w:rPr>
                <w:i/>
              </w:rPr>
              <w:t xml:space="preserve">m </w:t>
            </w:r>
            <w:r w:rsidR="00071B93" w:rsidRPr="00461E66">
              <w:rPr>
                <w:i/>
              </w:rPr>
              <w:t xml:space="preserve">7 bài </w:t>
            </w:r>
            <w:r w:rsidR="00975998" w:rsidRPr="00461E66">
              <w:rPr>
                <w:i/>
              </w:rPr>
              <w:t>từ</w:t>
            </w:r>
            <w:r w:rsidR="00A220E5" w:rsidRPr="00461E66">
              <w:rPr>
                <w:i/>
              </w:rPr>
              <w:t xml:space="preserve"> bài </w:t>
            </w:r>
            <w:r w:rsidR="00071B93" w:rsidRPr="00461E66">
              <w:rPr>
                <w:i/>
                <w:lang w:val="vi-VN"/>
              </w:rPr>
              <w:t>7</w:t>
            </w:r>
            <w:r w:rsidR="00975998" w:rsidRPr="00461E66">
              <w:rPr>
                <w:i/>
              </w:rPr>
              <w:t xml:space="preserve"> đế</w:t>
            </w:r>
            <w:r w:rsidR="00A220E5" w:rsidRPr="00461E66">
              <w:rPr>
                <w:i/>
              </w:rPr>
              <w:t>n bài 1</w:t>
            </w:r>
            <w:r w:rsidR="00BF056C" w:rsidRPr="00461E66">
              <w:rPr>
                <w:i/>
                <w:lang w:val="vi-VN"/>
              </w:rPr>
              <w:t>3</w:t>
            </w:r>
            <w:r w:rsidR="00975998" w:rsidRPr="00461E66">
              <w:rPr>
                <w:i/>
              </w:rPr>
              <w:t xml:space="preserve"> sách Giáo trình </w:t>
            </w:r>
            <w:r w:rsidR="00A220E5" w:rsidRPr="00461E66">
              <w:rPr>
                <w:rFonts w:eastAsia="Times New Roman"/>
                <w:i/>
              </w:rPr>
              <w:t>Mina No Nihongo Shokyu I, NXB 3A Corporation</w:t>
            </w:r>
            <w:r w:rsidR="00364A93" w:rsidRPr="00461E66">
              <w:rPr>
                <w:rFonts w:eastAsia="Times New Roman"/>
                <w:i/>
              </w:rPr>
              <w:t>, ấn hành năm 2012</w:t>
            </w:r>
            <w:r w:rsidR="00887247" w:rsidRPr="00461E66">
              <w:rPr>
                <w:rFonts w:eastAsia="Times New Roman"/>
                <w:i/>
              </w:rPr>
              <w:t xml:space="preserve">, </w:t>
            </w:r>
            <w:r w:rsidR="00887247" w:rsidRPr="00461E66">
              <w:rPr>
                <w:i/>
              </w:rPr>
              <w:t>05 bài chữ Hán</w:t>
            </w:r>
            <w:r w:rsidR="007F389C" w:rsidRPr="00461E66">
              <w:rPr>
                <w:i/>
              </w:rPr>
              <w:t xml:space="preserve"> từ bài 6 đến bài 11</w:t>
            </w:r>
            <w:r w:rsidR="00887247" w:rsidRPr="00461E66">
              <w:rPr>
                <w:i/>
              </w:rPr>
              <w:t xml:space="preserve"> trong giáo trình </w:t>
            </w:r>
            <w:r w:rsidR="007F389C" w:rsidRPr="00461E66">
              <w:rPr>
                <w:i/>
              </w:rPr>
              <w:t xml:space="preserve"> Mina no nihongo shokyu I Kanji. Học phần </w:t>
            </w:r>
            <w:r w:rsidR="00975998" w:rsidRPr="00461E66">
              <w:rPr>
                <w:i/>
              </w:rPr>
              <w:t xml:space="preserve">cung cấp cho </w:t>
            </w:r>
            <w:r w:rsidR="00887247" w:rsidRPr="00461E66">
              <w:rPr>
                <w:i/>
              </w:rPr>
              <w:t xml:space="preserve">sinh viên </w:t>
            </w:r>
            <w:r w:rsidR="00975998" w:rsidRPr="00461E66">
              <w:rPr>
                <w:i/>
              </w:rPr>
              <w:t xml:space="preserve">kiến thức từ vựng </w:t>
            </w:r>
            <w:r w:rsidR="00AE399F" w:rsidRPr="00461E66">
              <w:rPr>
                <w:i/>
              </w:rPr>
              <w:t xml:space="preserve">ngữ pháp </w:t>
            </w:r>
            <w:r w:rsidR="00975998" w:rsidRPr="00461E66">
              <w:rPr>
                <w:i/>
              </w:rPr>
              <w:t xml:space="preserve">liên quan đến </w:t>
            </w:r>
            <w:r w:rsidR="000B0254" w:rsidRPr="00461E66">
              <w:rPr>
                <w:i/>
              </w:rPr>
              <w:t xml:space="preserve">cuộc sống hằng </w:t>
            </w:r>
            <w:r w:rsidR="00E976F9" w:rsidRPr="00461E66">
              <w:rPr>
                <w:i/>
              </w:rPr>
              <w:t>ngày và cách viết, cách đọc chữ Hán trình độ sơ cấp. Đồng thời, học phần cũng cung cấp các kiến thức về văn hóa Nhật Bản cho sinh viên.</w:t>
            </w:r>
            <w:r w:rsidR="00C62CAA" w:rsidRPr="00461E66">
              <w:rPr>
                <w:i/>
              </w:rPr>
              <w:t xml:space="preserve"> </w:t>
            </w:r>
          </w:p>
          <w:p w14:paraId="2543D16E" w14:textId="5EECDDF2" w:rsidR="00314724" w:rsidRPr="00461E66" w:rsidRDefault="00314724" w:rsidP="00314724">
            <w:pPr>
              <w:spacing w:after="120" w:line="276" w:lineRule="auto"/>
              <w:jc w:val="both"/>
              <w:rPr>
                <w:i/>
                <w:lang w:val="vi-VN"/>
              </w:rPr>
            </w:pPr>
            <w:r w:rsidRPr="00461E66">
              <w:rPr>
                <w:color w:val="000000"/>
              </w:rPr>
              <w:t xml:space="preserve">- Kỹ năng: </w:t>
            </w:r>
            <w:r w:rsidR="00741B45" w:rsidRPr="00461E66">
              <w:rPr>
                <w:i/>
              </w:rPr>
              <w:t>Sử dụng thuần thục các từ ngữ, mẫu câu và cấu trúc ngữ pháp để thực hiện các cuộc hội thoại cơ bả</w:t>
            </w:r>
            <w:r w:rsidR="002B4BE0" w:rsidRPr="00461E66">
              <w:rPr>
                <w:i/>
              </w:rPr>
              <w:t>n tro</w:t>
            </w:r>
            <w:r w:rsidR="00741B45" w:rsidRPr="00461E66">
              <w:rPr>
                <w:i/>
              </w:rPr>
              <w:t xml:space="preserve">ng cuộc sống hàng ngày theo các chủ đề của giáo </w:t>
            </w:r>
            <w:proofErr w:type="gramStart"/>
            <w:r w:rsidR="00741B45" w:rsidRPr="00461E66">
              <w:rPr>
                <w:i/>
              </w:rPr>
              <w:t>trình</w:t>
            </w:r>
            <w:r w:rsidR="00C733FB" w:rsidRPr="00461E66">
              <w:rPr>
                <w:i/>
              </w:rPr>
              <w:t xml:space="preserve"> </w:t>
            </w:r>
            <w:r w:rsidR="00741B45" w:rsidRPr="00461E66">
              <w:rPr>
                <w:i/>
              </w:rPr>
              <w:t>.</w:t>
            </w:r>
            <w:proofErr w:type="gramEnd"/>
            <w:r w:rsidR="002B4BE0" w:rsidRPr="00461E66">
              <w:rPr>
                <w:i/>
              </w:rPr>
              <w:t xml:space="preserve"> Đọc hiểu và viết được các đoạn văn ngắn đơn giản miêu tả về </w:t>
            </w:r>
            <w:r w:rsidR="00C733FB" w:rsidRPr="00461E66">
              <w:rPr>
                <w:i/>
              </w:rPr>
              <w:t>đồ vật</w:t>
            </w:r>
            <w:r w:rsidR="00946C79" w:rsidRPr="00461E66">
              <w:rPr>
                <w:i/>
              </w:rPr>
              <w:t>, con người</w:t>
            </w:r>
            <w:r w:rsidR="00C733FB" w:rsidRPr="00461E66">
              <w:rPr>
                <w:i/>
              </w:rPr>
              <w:t>.</w:t>
            </w:r>
            <w:r w:rsidR="00E976F9" w:rsidRPr="00461E66">
              <w:rPr>
                <w:i/>
              </w:rPr>
              <w:t xml:space="preserve"> </w:t>
            </w:r>
            <w:r w:rsidR="00B17D64" w:rsidRPr="00461E66">
              <w:rPr>
                <w:i/>
                <w:lang w:val="vi-VN"/>
              </w:rPr>
              <w:t>Đọc và viết chữ Hán ở cấp độ đơn giản.</w:t>
            </w:r>
          </w:p>
          <w:p w14:paraId="5035A08F" w14:textId="10815F8A" w:rsidR="00314724" w:rsidRPr="00461E66" w:rsidRDefault="00314724" w:rsidP="0031099B">
            <w:pPr>
              <w:spacing w:after="120" w:line="276" w:lineRule="auto"/>
              <w:jc w:val="both"/>
              <w:rPr>
                <w:lang w:val="vi-VN"/>
              </w:rPr>
            </w:pPr>
            <w:r w:rsidRPr="00461E66">
              <w:rPr>
                <w:color w:val="000000"/>
                <w:lang w:val="vi-VN"/>
              </w:rPr>
              <w:t xml:space="preserve">- Thái độ, chuyên cần: </w:t>
            </w:r>
            <w:r w:rsidRPr="00461E66">
              <w:rPr>
                <w:i/>
                <w:lang w:val="vi-VN"/>
              </w:rPr>
              <w:t>Xây dựng cho sinh viên thái độ học tập nghiêm túc, chuyên cần và thói quen dùng Tiế</w:t>
            </w:r>
            <w:r w:rsidR="00071650" w:rsidRPr="00461E66">
              <w:rPr>
                <w:i/>
                <w:lang w:val="vi-VN"/>
              </w:rPr>
              <w:t xml:space="preserve">ng Nhật </w:t>
            </w:r>
            <w:r w:rsidRPr="00461E66">
              <w:rPr>
                <w:i/>
                <w:lang w:val="vi-VN"/>
              </w:rPr>
              <w:t xml:space="preserve"> trong giao tiếp hàng ngày.</w:t>
            </w:r>
            <w:r w:rsidRPr="00461E66">
              <w:rPr>
                <w:lang w:val="vi-VN"/>
              </w:rPr>
              <w:t xml:space="preserve"> </w:t>
            </w:r>
          </w:p>
        </w:tc>
      </w:tr>
      <w:tr w:rsidR="00314724" w:rsidRPr="00461E66" w14:paraId="77DC38B7" w14:textId="77777777" w:rsidTr="001718BA">
        <w:trPr>
          <w:trHeight w:val="463"/>
        </w:trPr>
        <w:tc>
          <w:tcPr>
            <w:tcW w:w="2521" w:type="dxa"/>
            <w:vMerge w:val="restart"/>
            <w:shd w:val="clear" w:color="auto" w:fill="auto"/>
            <w:vAlign w:val="center"/>
          </w:tcPr>
          <w:p w14:paraId="0EB4C566" w14:textId="77777777" w:rsidR="00314724" w:rsidRPr="00461E66" w:rsidRDefault="00314724" w:rsidP="00314724">
            <w:pPr>
              <w:jc w:val="both"/>
              <w:rPr>
                <w:b/>
                <w:color w:val="000000"/>
                <w:lang w:val="fr-FR"/>
              </w:rPr>
            </w:pPr>
          </w:p>
          <w:p w14:paraId="635FCFE4" w14:textId="3E744CD8" w:rsidR="00314724" w:rsidRPr="00461E66" w:rsidRDefault="00314724" w:rsidP="00314724">
            <w:pPr>
              <w:jc w:val="both"/>
              <w:rPr>
                <w:b/>
                <w:color w:val="000000"/>
                <w:lang w:val="fr-FR"/>
              </w:rPr>
            </w:pPr>
            <w:r w:rsidRPr="00461E66">
              <w:rPr>
                <w:b/>
                <w:color w:val="000000"/>
                <w:lang w:val="fr-FR"/>
              </w:rPr>
              <w:t>8. Chuẩn đầu ra học phần</w:t>
            </w:r>
          </w:p>
        </w:tc>
        <w:tc>
          <w:tcPr>
            <w:tcW w:w="6665" w:type="dxa"/>
            <w:gridSpan w:val="8"/>
            <w:vAlign w:val="center"/>
          </w:tcPr>
          <w:p w14:paraId="722718BC" w14:textId="355B4522" w:rsidR="00314724" w:rsidRPr="00461E66" w:rsidRDefault="00314724" w:rsidP="001718BA">
            <w:pPr>
              <w:rPr>
                <w:b/>
                <w:color w:val="000000"/>
                <w:lang w:val="fr-FR"/>
              </w:rPr>
            </w:pPr>
            <w:r w:rsidRPr="00461E66">
              <w:rPr>
                <w:b/>
                <w:color w:val="000000"/>
                <w:lang w:val="fr-FR"/>
              </w:rPr>
              <w:t>Sau khi kết thúc học phần, sinh viên có thể: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60ECCF5E" w14:textId="2A5BB6A0" w:rsidR="00314724" w:rsidRPr="00461E66" w:rsidRDefault="00314724" w:rsidP="00314724">
            <w:pPr>
              <w:jc w:val="center"/>
              <w:rPr>
                <w:b/>
                <w:bCs/>
                <w:iCs/>
                <w:color w:val="FF0000"/>
                <w:lang w:val="fr-FR"/>
              </w:rPr>
            </w:pPr>
            <w:r w:rsidRPr="00461E66">
              <w:rPr>
                <w:b/>
                <w:bCs/>
                <w:iCs/>
                <w:color w:val="000000" w:themeColor="text1"/>
                <w:lang w:val="fr-FR"/>
              </w:rPr>
              <w:t xml:space="preserve">Đáp ứng CĐRSV </w:t>
            </w:r>
          </w:p>
        </w:tc>
      </w:tr>
      <w:tr w:rsidR="00314724" w:rsidRPr="00461E66" w14:paraId="2F4E8E93" w14:textId="77777777" w:rsidTr="00152599">
        <w:trPr>
          <w:trHeight w:val="337"/>
        </w:trPr>
        <w:tc>
          <w:tcPr>
            <w:tcW w:w="2521" w:type="dxa"/>
            <w:vMerge/>
            <w:shd w:val="clear" w:color="auto" w:fill="auto"/>
            <w:vAlign w:val="center"/>
          </w:tcPr>
          <w:p w14:paraId="4A3149CE" w14:textId="59DBEBC5" w:rsidR="00314724" w:rsidRPr="00461E66" w:rsidRDefault="00314724" w:rsidP="00314724">
            <w:pPr>
              <w:jc w:val="both"/>
              <w:rPr>
                <w:color w:val="000000"/>
                <w:lang w:val="fr-FR"/>
              </w:rPr>
            </w:pPr>
          </w:p>
        </w:tc>
        <w:tc>
          <w:tcPr>
            <w:tcW w:w="6665" w:type="dxa"/>
            <w:gridSpan w:val="8"/>
          </w:tcPr>
          <w:p w14:paraId="5FE94F95" w14:textId="275CFD97" w:rsidR="00314724" w:rsidRPr="00461E66" w:rsidRDefault="00314724" w:rsidP="006354ED">
            <w:pPr>
              <w:spacing w:before="120" w:after="120"/>
              <w:jc w:val="both"/>
              <w:rPr>
                <w:color w:val="000000"/>
                <w:lang w:val="fr-FR"/>
              </w:rPr>
            </w:pPr>
            <w:r w:rsidRPr="00461E66">
              <w:rPr>
                <w:color w:val="282828"/>
                <w:lang w:val="fr-FR"/>
              </w:rPr>
              <w:t xml:space="preserve">8.1. </w:t>
            </w:r>
            <w:r w:rsidR="0031099B" w:rsidRPr="00461E66">
              <w:rPr>
                <w:color w:val="282828"/>
                <w:lang w:val="fr-FR"/>
              </w:rPr>
              <w:t xml:space="preserve">Thành thạo </w:t>
            </w:r>
            <w:r w:rsidR="003C6B9B" w:rsidRPr="00461E66">
              <w:rPr>
                <w:color w:val="282828"/>
                <w:lang w:val="fr-FR"/>
              </w:rPr>
              <w:t>phát âm tiếng Nhật</w:t>
            </w:r>
            <w:r w:rsidR="00616966" w:rsidRPr="00461E66">
              <w:rPr>
                <w:color w:val="282828"/>
                <w:lang w:val="fr-FR"/>
              </w:rPr>
              <w:t>, n</w:t>
            </w:r>
            <w:r w:rsidR="00FB6ACE" w:rsidRPr="00461E66">
              <w:rPr>
                <w:color w:val="282828"/>
                <w:lang w:val="fr-FR"/>
              </w:rPr>
              <w:t>ắm được khoảng gần 300 từ vựng cơ bản,</w:t>
            </w:r>
            <w:r w:rsidR="00616966" w:rsidRPr="00461E66">
              <w:rPr>
                <w:color w:val="282828"/>
                <w:lang w:val="fr-FR"/>
              </w:rPr>
              <w:t xml:space="preserve"> thành thục cách viết, cách đọc của </w:t>
            </w:r>
            <w:r w:rsidR="00247EC9" w:rsidRPr="00461E66">
              <w:rPr>
                <w:color w:val="282828"/>
                <w:lang w:val="vi-VN"/>
              </w:rPr>
              <w:t>5</w:t>
            </w:r>
            <w:r w:rsidR="00FB6ACE" w:rsidRPr="00461E66">
              <w:rPr>
                <w:color w:val="282828"/>
                <w:lang w:val="vi-VN"/>
              </w:rPr>
              <w:t>1</w:t>
            </w:r>
            <w:r w:rsidR="00FB6ACE" w:rsidRPr="00461E66">
              <w:rPr>
                <w:color w:val="282828"/>
                <w:lang w:val="fr-FR"/>
              </w:rPr>
              <w:t xml:space="preserve"> chữ Hán thông dụng liên quan đến cuộc sống hàng ngày</w:t>
            </w:r>
            <w:r w:rsidR="006354ED" w:rsidRPr="00461E66">
              <w:rPr>
                <w:color w:val="282828"/>
                <w:lang w:val="fr-FR"/>
              </w:rPr>
              <w:t>.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149EE89D" w14:textId="0B6CB867" w:rsidR="00314724" w:rsidRPr="00461E66" w:rsidRDefault="00314724" w:rsidP="006354ED">
            <w:pPr>
              <w:spacing w:before="120" w:after="120"/>
              <w:jc w:val="center"/>
              <w:rPr>
                <w:b/>
                <w:bCs/>
                <w:iCs/>
                <w:color w:val="000000" w:themeColor="text1"/>
                <w:lang w:val="fr-FR"/>
              </w:rPr>
            </w:pPr>
            <w:r w:rsidRPr="00461E66">
              <w:rPr>
                <w:b/>
                <w:bCs/>
                <w:iCs/>
                <w:color w:val="000000" w:themeColor="text1"/>
                <w:lang w:val="fr-FR"/>
              </w:rPr>
              <w:t>SO1</w:t>
            </w:r>
            <w:proofErr w:type="gramStart"/>
            <w:r w:rsidRPr="00461E66">
              <w:rPr>
                <w:b/>
                <w:bCs/>
                <w:iCs/>
                <w:color w:val="000000" w:themeColor="text1"/>
                <w:lang w:val="fr-FR"/>
              </w:rPr>
              <w:t>,2</w:t>
            </w:r>
            <w:proofErr w:type="gramEnd"/>
          </w:p>
        </w:tc>
      </w:tr>
      <w:tr w:rsidR="00314724" w:rsidRPr="00461E66" w14:paraId="7EB81B02" w14:textId="77777777" w:rsidTr="00152599">
        <w:trPr>
          <w:trHeight w:val="337"/>
        </w:trPr>
        <w:tc>
          <w:tcPr>
            <w:tcW w:w="2521" w:type="dxa"/>
            <w:vMerge/>
            <w:shd w:val="clear" w:color="auto" w:fill="auto"/>
            <w:vAlign w:val="center"/>
          </w:tcPr>
          <w:p w14:paraId="0FA72D16" w14:textId="7E396223" w:rsidR="00314724" w:rsidRPr="00461E66" w:rsidRDefault="00314724" w:rsidP="00314724">
            <w:pPr>
              <w:jc w:val="both"/>
              <w:rPr>
                <w:color w:val="000000"/>
                <w:lang w:val="fr-FR"/>
              </w:rPr>
            </w:pPr>
          </w:p>
        </w:tc>
        <w:tc>
          <w:tcPr>
            <w:tcW w:w="6665" w:type="dxa"/>
            <w:gridSpan w:val="8"/>
          </w:tcPr>
          <w:p w14:paraId="1B797132" w14:textId="60C2D8E9" w:rsidR="00314724" w:rsidRPr="00461E66" w:rsidRDefault="00314724" w:rsidP="006354ED">
            <w:pPr>
              <w:spacing w:before="120" w:after="120"/>
              <w:jc w:val="both"/>
              <w:rPr>
                <w:color w:val="000000"/>
                <w:lang w:val="fr-FR"/>
              </w:rPr>
            </w:pPr>
            <w:r w:rsidRPr="00461E66">
              <w:rPr>
                <w:color w:val="282828"/>
                <w:lang w:val="fr-FR"/>
              </w:rPr>
              <w:t xml:space="preserve">8.2. </w:t>
            </w:r>
            <w:r w:rsidR="0011393D" w:rsidRPr="00461E66">
              <w:rPr>
                <w:color w:val="282828"/>
                <w:lang w:val="fr-FR"/>
              </w:rPr>
              <w:t xml:space="preserve">Thực hiện các cuộc hội thoại về </w:t>
            </w:r>
            <w:r w:rsidR="0031099B" w:rsidRPr="00461E66">
              <w:rPr>
                <w:color w:val="282828"/>
                <w:lang w:val="fr-FR"/>
              </w:rPr>
              <w:t xml:space="preserve">các </w:t>
            </w:r>
            <w:r w:rsidRPr="00461E66">
              <w:rPr>
                <w:color w:val="282828"/>
                <w:lang w:val="fr-FR"/>
              </w:rPr>
              <w:t>chủ đề</w:t>
            </w:r>
            <w:r w:rsidR="0031099B" w:rsidRPr="00461E66">
              <w:rPr>
                <w:color w:val="282828"/>
                <w:lang w:val="fr-FR"/>
              </w:rPr>
              <w:t xml:space="preserve"> </w:t>
            </w:r>
            <w:r w:rsidRPr="00461E66">
              <w:rPr>
                <w:color w:val="282828"/>
                <w:lang w:val="fr-FR"/>
              </w:rPr>
              <w:t xml:space="preserve">thiết yếu hàng ngày (như : </w:t>
            </w:r>
            <w:r w:rsidR="0031099B" w:rsidRPr="00461E66">
              <w:rPr>
                <w:color w:val="282828"/>
                <w:lang w:val="fr-FR"/>
              </w:rPr>
              <w:t xml:space="preserve">giới thiệu </w:t>
            </w:r>
            <w:r w:rsidR="00314DEA" w:rsidRPr="00461E66">
              <w:rPr>
                <w:color w:val="282828"/>
                <w:lang w:val="fr-FR"/>
              </w:rPr>
              <w:t>gia đình</w:t>
            </w:r>
            <w:r w:rsidR="0031099B" w:rsidRPr="00461E66">
              <w:rPr>
                <w:color w:val="282828"/>
                <w:lang w:val="fr-FR"/>
              </w:rPr>
              <w:t xml:space="preserve">, </w:t>
            </w:r>
            <w:r w:rsidR="00C01DC4" w:rsidRPr="00461E66">
              <w:rPr>
                <w:color w:val="282828"/>
                <w:lang w:val="fr-FR"/>
              </w:rPr>
              <w:t>cách xưng hô trong gia đình,</w:t>
            </w:r>
            <w:r w:rsidR="009B41AB">
              <w:rPr>
                <w:color w:val="282828"/>
                <w:lang w:val="vi-VN"/>
              </w:rPr>
              <w:t xml:space="preserve"> hỏi và trả lời ý kiến, cảm tưởng về một việc trong quá khứ, </w:t>
            </w:r>
            <w:r w:rsidR="00C01DC4" w:rsidRPr="00461E66">
              <w:rPr>
                <w:color w:val="282828"/>
                <w:lang w:val="fr-FR"/>
              </w:rPr>
              <w:t xml:space="preserve"> </w:t>
            </w:r>
            <w:r w:rsidR="00314DEA" w:rsidRPr="00461E66">
              <w:rPr>
                <w:color w:val="282828"/>
                <w:lang w:val="fr-FR"/>
              </w:rPr>
              <w:t>biết hỏi lý do và giải thích</w:t>
            </w:r>
            <w:r w:rsidR="00946C79" w:rsidRPr="00461E66">
              <w:rPr>
                <w:color w:val="282828"/>
                <w:lang w:val="fr-FR"/>
              </w:rPr>
              <w:t xml:space="preserve"> lý do</w:t>
            </w:r>
            <w:r w:rsidR="00314DEA" w:rsidRPr="00461E66">
              <w:rPr>
                <w:color w:val="282828"/>
                <w:lang w:val="fr-FR"/>
              </w:rPr>
              <w:t xml:space="preserve">, biết gửi bưu kiện, </w:t>
            </w:r>
            <w:r w:rsidR="00946C79" w:rsidRPr="00461E66">
              <w:rPr>
                <w:color w:val="282828"/>
                <w:lang w:val="fr-FR"/>
              </w:rPr>
              <w:t>mua sắm</w:t>
            </w:r>
            <w:r w:rsidR="00C01DC4" w:rsidRPr="00461E66">
              <w:rPr>
                <w:color w:val="282828"/>
                <w:lang w:val="fr-FR"/>
              </w:rPr>
              <w:t xml:space="preserve">, nói về </w:t>
            </w:r>
            <w:r w:rsidR="00511B32" w:rsidRPr="00461E66">
              <w:rPr>
                <w:color w:val="282828"/>
                <w:lang w:val="fr-FR"/>
              </w:rPr>
              <w:t>sở hữu, so sánh giữa hai vật</w:t>
            </w:r>
            <w:r w:rsidR="00247EC9" w:rsidRPr="00461E66">
              <w:rPr>
                <w:color w:val="282828"/>
                <w:lang w:val="fr-FR"/>
              </w:rPr>
              <w:t>,</w:t>
            </w:r>
            <w:r w:rsidR="00511B32" w:rsidRPr="00461E66">
              <w:rPr>
                <w:color w:val="282828"/>
                <w:lang w:val="fr-FR"/>
              </w:rPr>
              <w:t xml:space="preserve"> so sánh hơn nhấ</w:t>
            </w:r>
            <w:r w:rsidR="00813E66" w:rsidRPr="00461E66">
              <w:rPr>
                <w:color w:val="282828"/>
                <w:lang w:val="fr-FR"/>
              </w:rPr>
              <w:t>t</w:t>
            </w:r>
            <w:r w:rsidR="00247EC9" w:rsidRPr="00461E66">
              <w:rPr>
                <w:color w:val="282828"/>
                <w:lang w:val="fr-FR"/>
              </w:rPr>
              <w:t>…)</w:t>
            </w:r>
            <w:r w:rsidR="006354ED" w:rsidRPr="00461E66">
              <w:rPr>
                <w:color w:val="282828"/>
                <w:lang w:val="fr-FR"/>
              </w:rPr>
              <w:t>.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1CF85A97" w14:textId="64EAFA5E" w:rsidR="00314724" w:rsidRPr="00461E66" w:rsidRDefault="00314724" w:rsidP="006354ED">
            <w:pPr>
              <w:spacing w:before="120" w:after="120"/>
              <w:jc w:val="center"/>
              <w:rPr>
                <w:b/>
                <w:bCs/>
                <w:iCs/>
                <w:color w:val="000000" w:themeColor="text1"/>
                <w:lang w:val="fr-FR"/>
              </w:rPr>
            </w:pPr>
            <w:r w:rsidRPr="00461E66">
              <w:rPr>
                <w:b/>
                <w:bCs/>
                <w:iCs/>
                <w:color w:val="000000" w:themeColor="text1"/>
                <w:lang w:val="fr-FR"/>
              </w:rPr>
              <w:t>SO1</w:t>
            </w:r>
            <w:proofErr w:type="gramStart"/>
            <w:r w:rsidRPr="00461E66">
              <w:rPr>
                <w:b/>
                <w:bCs/>
                <w:iCs/>
                <w:color w:val="000000" w:themeColor="text1"/>
                <w:lang w:val="fr-FR"/>
              </w:rPr>
              <w:t>,2</w:t>
            </w:r>
            <w:proofErr w:type="gramEnd"/>
          </w:p>
        </w:tc>
      </w:tr>
      <w:tr w:rsidR="00314724" w:rsidRPr="00461E66" w14:paraId="7398CFFD" w14:textId="77777777" w:rsidTr="00152599">
        <w:trPr>
          <w:trHeight w:val="337"/>
        </w:trPr>
        <w:tc>
          <w:tcPr>
            <w:tcW w:w="2521" w:type="dxa"/>
            <w:vMerge/>
            <w:shd w:val="clear" w:color="auto" w:fill="auto"/>
            <w:vAlign w:val="center"/>
          </w:tcPr>
          <w:p w14:paraId="65FA779B" w14:textId="7280BE98" w:rsidR="00314724" w:rsidRPr="00461E66" w:rsidRDefault="00314724" w:rsidP="00314724">
            <w:pPr>
              <w:jc w:val="both"/>
              <w:rPr>
                <w:color w:val="000000"/>
                <w:lang w:val="fr-FR"/>
              </w:rPr>
            </w:pPr>
          </w:p>
        </w:tc>
        <w:tc>
          <w:tcPr>
            <w:tcW w:w="6665" w:type="dxa"/>
            <w:gridSpan w:val="8"/>
          </w:tcPr>
          <w:p w14:paraId="54CB51B2" w14:textId="4DF3C798" w:rsidR="00314724" w:rsidRPr="00461E66" w:rsidRDefault="00314724" w:rsidP="006354ED">
            <w:pPr>
              <w:spacing w:before="120" w:after="120"/>
              <w:jc w:val="both"/>
              <w:rPr>
                <w:color w:val="000000"/>
                <w:lang w:val="fr-FR"/>
              </w:rPr>
            </w:pPr>
            <w:r w:rsidRPr="00461E66">
              <w:rPr>
                <w:color w:val="000000"/>
                <w:lang w:val="fr-FR"/>
              </w:rPr>
              <w:t xml:space="preserve">8.3. </w:t>
            </w:r>
            <w:r w:rsidR="00247EC9" w:rsidRPr="00461E66">
              <w:rPr>
                <w:lang w:val="it-IT"/>
              </w:rPr>
              <w:t>Đọc hiểu được những đoạn văn đơn giản liên quan đến cuộc sống thường ngày.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1709F215" w14:textId="2593D5C5" w:rsidR="00314724" w:rsidRPr="00461E66" w:rsidRDefault="00314724" w:rsidP="006354ED">
            <w:pPr>
              <w:spacing w:before="120" w:after="120"/>
              <w:jc w:val="center"/>
              <w:rPr>
                <w:b/>
                <w:bCs/>
                <w:iCs/>
                <w:color w:val="000000" w:themeColor="text1"/>
                <w:lang w:val="fr-FR"/>
              </w:rPr>
            </w:pPr>
            <w:r w:rsidRPr="00461E66">
              <w:rPr>
                <w:b/>
                <w:bCs/>
                <w:iCs/>
                <w:color w:val="000000" w:themeColor="text1"/>
                <w:lang w:val="fr-FR"/>
              </w:rPr>
              <w:t>SO1</w:t>
            </w:r>
            <w:proofErr w:type="gramStart"/>
            <w:r w:rsidRPr="00461E66">
              <w:rPr>
                <w:b/>
                <w:bCs/>
                <w:iCs/>
                <w:color w:val="000000" w:themeColor="text1"/>
                <w:lang w:val="fr-FR"/>
              </w:rPr>
              <w:t>,2</w:t>
            </w:r>
            <w:proofErr w:type="gramEnd"/>
          </w:p>
        </w:tc>
      </w:tr>
      <w:tr w:rsidR="00314724" w:rsidRPr="00461E66" w14:paraId="1C6627A3" w14:textId="77777777" w:rsidTr="00152599">
        <w:trPr>
          <w:trHeight w:val="337"/>
        </w:trPr>
        <w:tc>
          <w:tcPr>
            <w:tcW w:w="2521" w:type="dxa"/>
            <w:vMerge/>
            <w:shd w:val="clear" w:color="auto" w:fill="auto"/>
            <w:vAlign w:val="center"/>
          </w:tcPr>
          <w:p w14:paraId="713D872A" w14:textId="64DBA7C1" w:rsidR="00314724" w:rsidRPr="00461E66" w:rsidRDefault="00314724" w:rsidP="00314724">
            <w:pPr>
              <w:jc w:val="both"/>
              <w:rPr>
                <w:color w:val="000000"/>
                <w:lang w:val="fr-FR"/>
              </w:rPr>
            </w:pPr>
          </w:p>
        </w:tc>
        <w:tc>
          <w:tcPr>
            <w:tcW w:w="6665" w:type="dxa"/>
            <w:gridSpan w:val="8"/>
          </w:tcPr>
          <w:p w14:paraId="6077447A" w14:textId="56D63FA2" w:rsidR="00314724" w:rsidRPr="00461E66" w:rsidRDefault="00314724" w:rsidP="006354ED">
            <w:pPr>
              <w:spacing w:before="120" w:after="120"/>
              <w:jc w:val="both"/>
              <w:rPr>
                <w:color w:val="000000"/>
                <w:lang w:val="fr-FR"/>
              </w:rPr>
            </w:pPr>
            <w:r w:rsidRPr="00461E66">
              <w:rPr>
                <w:color w:val="000000"/>
                <w:lang w:val="fr-FR"/>
              </w:rPr>
              <w:t>8.4. Viết một văn bả</w:t>
            </w:r>
            <w:r w:rsidR="00103E48" w:rsidRPr="00461E66">
              <w:rPr>
                <w:color w:val="000000"/>
                <w:lang w:val="fr-FR"/>
              </w:rPr>
              <w:t xml:space="preserve">n </w:t>
            </w:r>
            <w:r w:rsidR="00103E48" w:rsidRPr="00461E66">
              <w:rPr>
                <w:lang w:val="it-IT"/>
              </w:rPr>
              <w:t>miêu tả đơn giản về tính chất, hình dáng, phẩm chất, tính cách…của</w:t>
            </w:r>
            <w:r w:rsidR="00247EC9" w:rsidRPr="00461E66">
              <w:rPr>
                <w:lang w:val="it-IT"/>
              </w:rPr>
              <w:t xml:space="preserve"> </w:t>
            </w:r>
            <w:r w:rsidR="00103E48" w:rsidRPr="00461E66">
              <w:rPr>
                <w:lang w:val="it-IT"/>
              </w:rPr>
              <w:t>người</w:t>
            </w:r>
            <w:r w:rsidR="00247EC9" w:rsidRPr="00461E66">
              <w:rPr>
                <w:lang w:val="it-IT"/>
              </w:rPr>
              <w:t xml:space="preserve"> hoặc</w:t>
            </w:r>
            <w:r w:rsidR="00103E48" w:rsidRPr="00461E66">
              <w:rPr>
                <w:lang w:val="it-IT"/>
              </w:rPr>
              <w:t xml:space="preserve"> vật. 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5A8ADDA7" w14:textId="337CB671" w:rsidR="00314724" w:rsidRPr="00461E66" w:rsidRDefault="00314724" w:rsidP="006354ED">
            <w:pPr>
              <w:spacing w:before="120" w:after="120"/>
              <w:jc w:val="center"/>
              <w:rPr>
                <w:b/>
                <w:bCs/>
                <w:iCs/>
                <w:color w:val="000000" w:themeColor="text1"/>
                <w:lang w:val="fr-FR"/>
              </w:rPr>
            </w:pPr>
            <w:r w:rsidRPr="00461E66">
              <w:rPr>
                <w:b/>
                <w:bCs/>
                <w:iCs/>
                <w:color w:val="000000" w:themeColor="text1"/>
                <w:lang w:val="fr-FR"/>
              </w:rPr>
              <w:t>SO1</w:t>
            </w:r>
            <w:proofErr w:type="gramStart"/>
            <w:r w:rsidRPr="00461E66">
              <w:rPr>
                <w:b/>
                <w:bCs/>
                <w:iCs/>
                <w:color w:val="000000" w:themeColor="text1"/>
                <w:lang w:val="fr-FR"/>
              </w:rPr>
              <w:t>,2</w:t>
            </w:r>
            <w:proofErr w:type="gramEnd"/>
          </w:p>
        </w:tc>
      </w:tr>
      <w:tr w:rsidR="00314724" w:rsidRPr="00461E66" w14:paraId="6583278D" w14:textId="77777777" w:rsidTr="001D4FA3">
        <w:trPr>
          <w:trHeight w:val="630"/>
        </w:trPr>
        <w:tc>
          <w:tcPr>
            <w:tcW w:w="2521" w:type="dxa"/>
            <w:shd w:val="clear" w:color="auto" w:fill="auto"/>
            <w:vAlign w:val="center"/>
            <w:hideMark/>
          </w:tcPr>
          <w:p w14:paraId="49055FAD" w14:textId="3D6B5B42" w:rsidR="00314724" w:rsidRPr="00461E66" w:rsidRDefault="00314724" w:rsidP="00314724">
            <w:pPr>
              <w:rPr>
                <w:color w:val="000000"/>
                <w:lang w:val="fr-FR"/>
              </w:rPr>
            </w:pPr>
            <w:r w:rsidRPr="00461E66">
              <w:rPr>
                <w:b/>
                <w:color w:val="000000"/>
                <w:lang w:val="fr-FR"/>
              </w:rPr>
              <w:t xml:space="preserve">9. Giáo trình chính </w:t>
            </w:r>
          </w:p>
        </w:tc>
        <w:tc>
          <w:tcPr>
            <w:tcW w:w="7942" w:type="dxa"/>
            <w:gridSpan w:val="10"/>
          </w:tcPr>
          <w:p w14:paraId="72793B1A" w14:textId="77777777" w:rsidR="00EC3C7B" w:rsidRPr="00461E66" w:rsidRDefault="00EC3C7B" w:rsidP="006354ED">
            <w:pPr>
              <w:spacing w:before="120" w:after="120"/>
              <w:jc w:val="both"/>
              <w:rPr>
                <w:rFonts w:eastAsia="Times New Roman"/>
              </w:rPr>
            </w:pPr>
            <w:r w:rsidRPr="00461E66">
              <w:rPr>
                <w:rFonts w:eastAsia="Times New Roman"/>
              </w:rPr>
              <w:t>Nihongo Kana nyumon, NXB The Japan Foudation Japanese Language Institute</w:t>
            </w:r>
          </w:p>
          <w:p w14:paraId="2FDD4118" w14:textId="77777777" w:rsidR="00EC3C7B" w:rsidRPr="00461E66" w:rsidRDefault="00EC3C7B" w:rsidP="006354ED">
            <w:pPr>
              <w:spacing w:before="120" w:after="120"/>
              <w:jc w:val="both"/>
              <w:rPr>
                <w:rFonts w:eastAsia="Times New Roman"/>
              </w:rPr>
            </w:pPr>
            <w:r w:rsidRPr="00461E66">
              <w:rPr>
                <w:rFonts w:eastAsia="Times New Roman"/>
              </w:rPr>
              <w:t>Mina No Nihongo Shokyu I, NXB 3A Corporation, Japan 2012</w:t>
            </w:r>
          </w:p>
          <w:p w14:paraId="6E343FDE" w14:textId="1C3CE265" w:rsidR="00314724" w:rsidRPr="00461E66" w:rsidRDefault="00EC3C7B" w:rsidP="006354ED">
            <w:pPr>
              <w:spacing w:before="120" w:after="120"/>
              <w:jc w:val="both"/>
            </w:pPr>
            <w:r w:rsidRPr="00461E66">
              <w:rPr>
                <w:rFonts w:eastAsia="Times New Roman"/>
              </w:rPr>
              <w:t>Mina  No Nihongo Shokyu I  Kanji, NXB 3A Corporation, Japan 1999</w:t>
            </w:r>
          </w:p>
        </w:tc>
      </w:tr>
      <w:tr w:rsidR="002C23B2" w:rsidRPr="00461E66" w14:paraId="3AA27C17" w14:textId="77777777" w:rsidTr="001D4FA3">
        <w:trPr>
          <w:trHeight w:val="315"/>
        </w:trPr>
        <w:tc>
          <w:tcPr>
            <w:tcW w:w="2521" w:type="dxa"/>
            <w:vMerge w:val="restart"/>
            <w:shd w:val="clear" w:color="auto" w:fill="auto"/>
            <w:vAlign w:val="center"/>
            <w:hideMark/>
          </w:tcPr>
          <w:p w14:paraId="73912875" w14:textId="780B942E" w:rsidR="002C23B2" w:rsidRPr="00461E66" w:rsidRDefault="002C23B2" w:rsidP="00314724">
            <w:pPr>
              <w:jc w:val="both"/>
              <w:rPr>
                <w:b/>
                <w:color w:val="000000"/>
              </w:rPr>
            </w:pPr>
            <w:r w:rsidRPr="00461E66">
              <w:rPr>
                <w:b/>
                <w:color w:val="000000"/>
                <w:lang w:val="fr-FR"/>
              </w:rPr>
              <w:lastRenderedPageBreak/>
              <w:t>10. Tài liệu tham khảo</w:t>
            </w:r>
          </w:p>
        </w:tc>
        <w:tc>
          <w:tcPr>
            <w:tcW w:w="7942" w:type="dxa"/>
            <w:gridSpan w:val="10"/>
          </w:tcPr>
          <w:p w14:paraId="7D724151" w14:textId="77777777" w:rsidR="00EC3C7B" w:rsidRPr="00461E66" w:rsidRDefault="00EC3C7B" w:rsidP="006354ED">
            <w:pPr>
              <w:tabs>
                <w:tab w:val="left" w:pos="1280"/>
              </w:tabs>
              <w:spacing w:before="120" w:after="120" w:line="0" w:lineRule="atLeast"/>
              <w:rPr>
                <w:rFonts w:eastAsia="Times New Roman"/>
              </w:rPr>
            </w:pPr>
            <w:r w:rsidRPr="00461E66">
              <w:rPr>
                <w:rFonts w:eastAsia="Times New Roman"/>
              </w:rPr>
              <w:t>Shin Nihongo no Kiso, NXB 3A Corporation, Japan 1996</w:t>
            </w:r>
          </w:p>
          <w:p w14:paraId="22CA0159" w14:textId="3C32A1B4" w:rsidR="002C23B2" w:rsidRPr="00461E66" w:rsidRDefault="002C23B2" w:rsidP="006354ED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EC3C7B" w:rsidRPr="00461E66" w14:paraId="74F0EF3A" w14:textId="77777777" w:rsidTr="001D4FA3">
        <w:trPr>
          <w:trHeight w:val="646"/>
        </w:trPr>
        <w:tc>
          <w:tcPr>
            <w:tcW w:w="2521" w:type="dxa"/>
            <w:vMerge/>
            <w:shd w:val="clear" w:color="auto" w:fill="auto"/>
            <w:vAlign w:val="center"/>
            <w:hideMark/>
          </w:tcPr>
          <w:p w14:paraId="067F4025" w14:textId="77777777" w:rsidR="00EC3C7B" w:rsidRPr="00461E66" w:rsidRDefault="00EC3C7B" w:rsidP="00EC3C7B">
            <w:pPr>
              <w:rPr>
                <w:color w:val="000000"/>
              </w:rPr>
            </w:pPr>
          </w:p>
        </w:tc>
        <w:tc>
          <w:tcPr>
            <w:tcW w:w="7942" w:type="dxa"/>
            <w:gridSpan w:val="10"/>
          </w:tcPr>
          <w:p w14:paraId="113003E4" w14:textId="77777777" w:rsidR="00EC3C7B" w:rsidRPr="00461E66" w:rsidRDefault="00EC3C7B" w:rsidP="006354ED">
            <w:pPr>
              <w:tabs>
                <w:tab w:val="left" w:pos="1280"/>
              </w:tabs>
              <w:spacing w:before="120" w:after="120" w:line="0" w:lineRule="atLeast"/>
              <w:rPr>
                <w:rFonts w:ascii="Symbol" w:eastAsia="Symbol" w:hAnsi="Symbol"/>
              </w:rPr>
            </w:pPr>
            <w:r w:rsidRPr="00461E66">
              <w:rPr>
                <w:rFonts w:eastAsia="Times New Roman"/>
              </w:rPr>
              <w:t>Từ điển Nhật - Việt, NXB Giáo Dục, Trịnh Thúy Hường-Nguyễn Thu Hương dịch.</w:t>
            </w:r>
          </w:p>
          <w:p w14:paraId="5ACC9159" w14:textId="7A11F646" w:rsidR="00EC3C7B" w:rsidRPr="00461E66" w:rsidRDefault="00EC3C7B" w:rsidP="006354ED">
            <w:pPr>
              <w:spacing w:before="120" w:after="120" w:line="312" w:lineRule="auto"/>
              <w:jc w:val="both"/>
            </w:pPr>
            <w:r w:rsidRPr="00461E66">
              <w:t>Tài liệu khác.</w:t>
            </w:r>
          </w:p>
        </w:tc>
      </w:tr>
      <w:tr w:rsidR="00314724" w:rsidRPr="00461E66" w14:paraId="2BFB6D1A" w14:textId="77777777" w:rsidTr="001D4FA3">
        <w:trPr>
          <w:trHeight w:val="675"/>
        </w:trPr>
        <w:tc>
          <w:tcPr>
            <w:tcW w:w="10463" w:type="dxa"/>
            <w:gridSpan w:val="11"/>
            <w:shd w:val="clear" w:color="auto" w:fill="auto"/>
          </w:tcPr>
          <w:p w14:paraId="64809900" w14:textId="77777777" w:rsidR="00314724" w:rsidRPr="00461E66" w:rsidRDefault="00314724" w:rsidP="00314724">
            <w:pPr>
              <w:rPr>
                <w:b/>
              </w:rPr>
            </w:pPr>
          </w:p>
          <w:p w14:paraId="0A48F569" w14:textId="1E972B04" w:rsidR="00314724" w:rsidRPr="00461E66" w:rsidRDefault="002C23B2" w:rsidP="00314724">
            <w:pPr>
              <w:rPr>
                <w:i/>
                <w:iCs/>
                <w:color w:val="FF0000"/>
              </w:rPr>
            </w:pPr>
            <w:r w:rsidRPr="00461E66">
              <w:rPr>
                <w:b/>
              </w:rPr>
              <w:t>11</w:t>
            </w:r>
            <w:r w:rsidR="00314724" w:rsidRPr="00461E66">
              <w:rPr>
                <w:b/>
              </w:rPr>
              <w:t>. Nội dung chi tiết học phần</w:t>
            </w:r>
          </w:p>
        </w:tc>
      </w:tr>
      <w:tr w:rsidR="00314724" w:rsidRPr="00461E66" w14:paraId="2FBFB772" w14:textId="77777777" w:rsidTr="00152599">
        <w:tblPrEx>
          <w:tblLook w:val="0000" w:firstRow="0" w:lastRow="0" w:firstColumn="0" w:lastColumn="0" w:noHBand="0" w:noVBand="0"/>
        </w:tblPrEx>
        <w:trPr>
          <w:trHeight w:val="174"/>
          <w:tblHeader/>
        </w:trPr>
        <w:tc>
          <w:tcPr>
            <w:tcW w:w="4092" w:type="dxa"/>
            <w:gridSpan w:val="2"/>
            <w:vMerge w:val="restart"/>
            <w:shd w:val="clear" w:color="auto" w:fill="auto"/>
            <w:vAlign w:val="center"/>
          </w:tcPr>
          <w:p w14:paraId="079A7C82" w14:textId="48D79572" w:rsidR="00314724" w:rsidRPr="00461E66" w:rsidRDefault="00314724" w:rsidP="00314724">
            <w:pPr>
              <w:jc w:val="center"/>
              <w:rPr>
                <w:b/>
              </w:rPr>
            </w:pPr>
            <w:r w:rsidRPr="00461E66">
              <w:rPr>
                <w:b/>
              </w:rPr>
              <w:t>Nội dung</w:t>
            </w:r>
          </w:p>
        </w:tc>
        <w:tc>
          <w:tcPr>
            <w:tcW w:w="2116" w:type="dxa"/>
            <w:gridSpan w:val="5"/>
          </w:tcPr>
          <w:p w14:paraId="1D71BDE4" w14:textId="2DC2E18F" w:rsidR="00314724" w:rsidRPr="00461E66" w:rsidRDefault="00314724" w:rsidP="00314724">
            <w:pPr>
              <w:jc w:val="center"/>
              <w:rPr>
                <w:b/>
              </w:rPr>
            </w:pPr>
            <w:r w:rsidRPr="00461E66">
              <w:rPr>
                <w:b/>
              </w:rPr>
              <w:t>Hình thức tổ chức dạy học</w:t>
            </w:r>
          </w:p>
        </w:tc>
        <w:tc>
          <w:tcPr>
            <w:tcW w:w="3542" w:type="dxa"/>
            <w:gridSpan w:val="3"/>
            <w:vMerge w:val="restart"/>
            <w:shd w:val="clear" w:color="auto" w:fill="auto"/>
            <w:vAlign w:val="center"/>
          </w:tcPr>
          <w:p w14:paraId="2F8EA7F9" w14:textId="120077E2" w:rsidR="00314724" w:rsidRPr="00461E66" w:rsidRDefault="00314724" w:rsidP="00314724">
            <w:pPr>
              <w:jc w:val="center"/>
              <w:rPr>
                <w:b/>
              </w:rPr>
            </w:pPr>
            <w:r w:rsidRPr="00461E66">
              <w:rPr>
                <w:b/>
              </w:rPr>
              <w:t>Nhiệm vụ của sinh viên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2830985B" w14:textId="77777777" w:rsidR="00314724" w:rsidRPr="00461E66" w:rsidRDefault="00314724" w:rsidP="00314724">
            <w:pPr>
              <w:jc w:val="center"/>
              <w:rPr>
                <w:b/>
              </w:rPr>
            </w:pPr>
            <w:r w:rsidRPr="00461E66">
              <w:rPr>
                <w:b/>
              </w:rPr>
              <w:t>Đáp ứng CĐR</w:t>
            </w:r>
          </w:p>
          <w:p w14:paraId="0ECED4A0" w14:textId="6B51968D" w:rsidR="00314724" w:rsidRPr="00461E66" w:rsidRDefault="00314724" w:rsidP="00314724">
            <w:pPr>
              <w:jc w:val="center"/>
              <w:rPr>
                <w:b/>
              </w:rPr>
            </w:pPr>
            <w:r w:rsidRPr="00461E66">
              <w:rPr>
                <w:b/>
              </w:rPr>
              <w:t>HP</w:t>
            </w:r>
          </w:p>
        </w:tc>
      </w:tr>
      <w:tr w:rsidR="00314724" w:rsidRPr="00461E66" w14:paraId="39E00E51" w14:textId="77777777" w:rsidTr="00152599">
        <w:tblPrEx>
          <w:tblLook w:val="0000" w:firstRow="0" w:lastRow="0" w:firstColumn="0" w:lastColumn="0" w:noHBand="0" w:noVBand="0"/>
        </w:tblPrEx>
        <w:trPr>
          <w:trHeight w:val="173"/>
          <w:tblHeader/>
        </w:trPr>
        <w:tc>
          <w:tcPr>
            <w:tcW w:w="4092" w:type="dxa"/>
            <w:gridSpan w:val="2"/>
            <w:vMerge/>
            <w:shd w:val="clear" w:color="auto" w:fill="auto"/>
            <w:vAlign w:val="center"/>
          </w:tcPr>
          <w:p w14:paraId="47A300E8" w14:textId="77777777" w:rsidR="00314724" w:rsidRPr="00461E66" w:rsidRDefault="00314724" w:rsidP="00314724">
            <w:pPr>
              <w:jc w:val="center"/>
              <w:rPr>
                <w:b/>
              </w:rPr>
            </w:pPr>
          </w:p>
        </w:tc>
        <w:tc>
          <w:tcPr>
            <w:tcW w:w="1266" w:type="dxa"/>
            <w:gridSpan w:val="3"/>
          </w:tcPr>
          <w:p w14:paraId="68772EBF" w14:textId="77777777" w:rsidR="00314724" w:rsidRPr="00461E66" w:rsidRDefault="00314724" w:rsidP="00314724">
            <w:pPr>
              <w:jc w:val="center"/>
              <w:rPr>
                <w:b/>
              </w:rPr>
            </w:pPr>
            <w:r w:rsidRPr="00461E66">
              <w:rPr>
                <w:b/>
              </w:rPr>
              <w:t>Giờ lên lớp</w:t>
            </w:r>
          </w:p>
        </w:tc>
        <w:tc>
          <w:tcPr>
            <w:tcW w:w="425" w:type="dxa"/>
            <w:vMerge w:val="restart"/>
          </w:tcPr>
          <w:p w14:paraId="4ABAD819" w14:textId="63935775" w:rsidR="00314724" w:rsidRPr="00461E66" w:rsidRDefault="00314724" w:rsidP="00314724">
            <w:pPr>
              <w:jc w:val="center"/>
              <w:rPr>
                <w:b/>
              </w:rPr>
            </w:pPr>
            <w:r w:rsidRPr="00461E66">
              <w:rPr>
                <w:b/>
              </w:rPr>
              <w:t>TH, TN</w:t>
            </w:r>
          </w:p>
        </w:tc>
        <w:tc>
          <w:tcPr>
            <w:tcW w:w="425" w:type="dxa"/>
            <w:vMerge w:val="restart"/>
          </w:tcPr>
          <w:p w14:paraId="5366B160" w14:textId="581279B3" w:rsidR="00314724" w:rsidRPr="00461E66" w:rsidRDefault="00314724" w:rsidP="00314724">
            <w:pPr>
              <w:jc w:val="center"/>
              <w:rPr>
                <w:b/>
              </w:rPr>
            </w:pPr>
            <w:r w:rsidRPr="00461E66">
              <w:rPr>
                <w:b/>
              </w:rPr>
              <w:t>TH,TNC</w:t>
            </w:r>
          </w:p>
        </w:tc>
        <w:tc>
          <w:tcPr>
            <w:tcW w:w="3542" w:type="dxa"/>
            <w:gridSpan w:val="3"/>
            <w:vMerge/>
            <w:shd w:val="clear" w:color="auto" w:fill="auto"/>
            <w:vAlign w:val="center"/>
          </w:tcPr>
          <w:p w14:paraId="25AF9BB3" w14:textId="77777777" w:rsidR="00314724" w:rsidRPr="00461E66" w:rsidRDefault="00314724" w:rsidP="00314724">
            <w:pPr>
              <w:jc w:val="center"/>
              <w:rPr>
                <w:b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5CF4E41D" w14:textId="77777777" w:rsidR="00314724" w:rsidRPr="00461E66" w:rsidRDefault="00314724" w:rsidP="00314724">
            <w:pPr>
              <w:jc w:val="center"/>
              <w:rPr>
                <w:b/>
              </w:rPr>
            </w:pPr>
          </w:p>
        </w:tc>
      </w:tr>
      <w:tr w:rsidR="00314724" w:rsidRPr="00461E66" w14:paraId="5C23B39A" w14:textId="77777777" w:rsidTr="00152599">
        <w:tblPrEx>
          <w:tblLook w:val="0000" w:firstRow="0" w:lastRow="0" w:firstColumn="0" w:lastColumn="0" w:noHBand="0" w:noVBand="0"/>
        </w:tblPrEx>
        <w:trPr>
          <w:trHeight w:val="315"/>
          <w:tblHeader/>
        </w:trPr>
        <w:tc>
          <w:tcPr>
            <w:tcW w:w="4092" w:type="dxa"/>
            <w:gridSpan w:val="2"/>
            <w:vMerge/>
            <w:shd w:val="clear" w:color="auto" w:fill="auto"/>
            <w:vAlign w:val="center"/>
          </w:tcPr>
          <w:p w14:paraId="67953B83" w14:textId="6FB9E01C" w:rsidR="00314724" w:rsidRPr="00461E66" w:rsidRDefault="00314724" w:rsidP="00314724">
            <w:pPr>
              <w:jc w:val="center"/>
              <w:rPr>
                <w:b/>
              </w:rPr>
            </w:pPr>
          </w:p>
        </w:tc>
        <w:tc>
          <w:tcPr>
            <w:tcW w:w="409" w:type="dxa"/>
          </w:tcPr>
          <w:p w14:paraId="029B1CF7" w14:textId="357482AA" w:rsidR="00314724" w:rsidRPr="00461E66" w:rsidRDefault="00314724" w:rsidP="00314724">
            <w:pPr>
              <w:jc w:val="center"/>
              <w:rPr>
                <w:b/>
              </w:rPr>
            </w:pPr>
            <w:r w:rsidRPr="00461E66">
              <w:rPr>
                <w:b/>
              </w:rPr>
              <w:t>LT</w:t>
            </w:r>
          </w:p>
        </w:tc>
        <w:tc>
          <w:tcPr>
            <w:tcW w:w="432" w:type="dxa"/>
          </w:tcPr>
          <w:p w14:paraId="13B2DD97" w14:textId="016026D5" w:rsidR="00314724" w:rsidRPr="00461E66" w:rsidRDefault="00314724" w:rsidP="004642BD">
            <w:pPr>
              <w:jc w:val="center"/>
              <w:rPr>
                <w:b/>
              </w:rPr>
            </w:pPr>
            <w:r w:rsidRPr="00461E66">
              <w:rPr>
                <w:b/>
              </w:rPr>
              <w:t xml:space="preserve">BT, </w:t>
            </w:r>
            <w:r w:rsidR="004642BD" w:rsidRPr="00461E66">
              <w:rPr>
                <w:b/>
              </w:rPr>
              <w:t>TL</w:t>
            </w:r>
          </w:p>
        </w:tc>
        <w:tc>
          <w:tcPr>
            <w:tcW w:w="425" w:type="dxa"/>
          </w:tcPr>
          <w:p w14:paraId="4FEBA3A0" w14:textId="7E276188" w:rsidR="00314724" w:rsidRPr="00461E66" w:rsidRDefault="00314724" w:rsidP="00314724">
            <w:pPr>
              <w:jc w:val="center"/>
              <w:rPr>
                <w:b/>
              </w:rPr>
            </w:pPr>
            <w:r w:rsidRPr="00461E66">
              <w:rPr>
                <w:b/>
              </w:rPr>
              <w:t>KT</w:t>
            </w:r>
          </w:p>
        </w:tc>
        <w:tc>
          <w:tcPr>
            <w:tcW w:w="425" w:type="dxa"/>
            <w:vMerge/>
          </w:tcPr>
          <w:p w14:paraId="4477B0BE" w14:textId="3BB3C6B8" w:rsidR="00314724" w:rsidRPr="00461E66" w:rsidRDefault="00314724" w:rsidP="00314724">
            <w:pPr>
              <w:jc w:val="center"/>
            </w:pPr>
          </w:p>
        </w:tc>
        <w:tc>
          <w:tcPr>
            <w:tcW w:w="425" w:type="dxa"/>
            <w:vMerge/>
          </w:tcPr>
          <w:p w14:paraId="7A4363B3" w14:textId="046F7F6A" w:rsidR="00314724" w:rsidRPr="00461E66" w:rsidRDefault="00314724" w:rsidP="00314724">
            <w:pPr>
              <w:jc w:val="center"/>
            </w:pPr>
          </w:p>
        </w:tc>
        <w:tc>
          <w:tcPr>
            <w:tcW w:w="3542" w:type="dxa"/>
            <w:gridSpan w:val="3"/>
            <w:vMerge/>
            <w:shd w:val="clear" w:color="auto" w:fill="auto"/>
            <w:vAlign w:val="center"/>
          </w:tcPr>
          <w:p w14:paraId="4E1CED2D" w14:textId="7299D154" w:rsidR="00314724" w:rsidRPr="00461E66" w:rsidRDefault="00314724" w:rsidP="00314724">
            <w:pPr>
              <w:jc w:val="center"/>
              <w:rPr>
                <w:b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46C3AF2A" w14:textId="0432B403" w:rsidR="00314724" w:rsidRPr="00461E66" w:rsidRDefault="00314724" w:rsidP="00314724">
            <w:pPr>
              <w:jc w:val="center"/>
              <w:rPr>
                <w:b/>
              </w:rPr>
            </w:pPr>
          </w:p>
        </w:tc>
      </w:tr>
      <w:tr w:rsidR="000C071D" w:rsidRPr="00461E66" w14:paraId="5A166C8B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03E7C8B3" w14:textId="5FC8D38D" w:rsidR="000C071D" w:rsidRPr="00461E66" w:rsidRDefault="000C071D" w:rsidP="000C071D">
            <w:pPr>
              <w:spacing w:line="360" w:lineRule="auto"/>
              <w:jc w:val="both"/>
              <w:rPr>
                <w:b/>
                <w:lang w:val="vi-VN"/>
              </w:rPr>
            </w:pPr>
            <w:r w:rsidRPr="00461E66">
              <w:rPr>
                <w:b/>
                <w:lang w:val="vi-VN"/>
              </w:rPr>
              <w:t xml:space="preserve"> Vấn đề 1:</w:t>
            </w:r>
            <w:r w:rsidRPr="00461E66">
              <w:rPr>
                <w:lang w:val="vi-VN"/>
              </w:rPr>
              <w:t xml:space="preserve"> </w:t>
            </w:r>
            <w:r w:rsidR="00714886" w:rsidRPr="00461E66">
              <w:rPr>
                <w:b/>
                <w:lang w:val="vi-VN"/>
              </w:rPr>
              <w:t>Phương tiện, phương pháp thực hiện hành động.</w:t>
            </w:r>
            <w:r w:rsidR="00714886" w:rsidRPr="00461E66">
              <w:rPr>
                <w:lang w:val="vi-VN"/>
              </w:rPr>
              <w:t xml:space="preserve"> </w:t>
            </w:r>
            <w:r w:rsidRPr="00461E66">
              <w:rPr>
                <w:b/>
                <w:lang w:val="vi-VN"/>
              </w:rPr>
              <w:t xml:space="preserve">Cách nói cho và nhận trong tiếng Nhật. </w:t>
            </w:r>
            <w:r w:rsidR="008F6395" w:rsidRPr="00461E66">
              <w:rPr>
                <w:b/>
                <w:lang w:val="vi-VN"/>
              </w:rPr>
              <w:t>-Bài 7</w:t>
            </w:r>
          </w:p>
          <w:p w14:paraId="6E0B35EB" w14:textId="77777777" w:rsidR="000C071D" w:rsidRPr="00461E66" w:rsidRDefault="000C071D" w:rsidP="000C071D">
            <w:pPr>
              <w:spacing w:before="120" w:after="120" w:line="360" w:lineRule="auto"/>
              <w:rPr>
                <w:b/>
                <w:lang w:val="vi-VN"/>
              </w:rPr>
            </w:pPr>
            <w:r w:rsidRPr="00461E66">
              <w:rPr>
                <w:b/>
                <w:lang w:val="vi-VN"/>
              </w:rPr>
              <w:t>A.Các kiến thức ngôn ngữ</w:t>
            </w:r>
          </w:p>
          <w:p w14:paraId="3F206FBB" w14:textId="77777777" w:rsidR="000C071D" w:rsidRPr="00461E66" w:rsidRDefault="000C071D" w:rsidP="000C071D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 xml:space="preserve">* Từ vựng: </w:t>
            </w:r>
            <w:r w:rsidRPr="00461E66">
              <w:rPr>
                <w:lang w:val="vi-VN"/>
              </w:rPr>
              <w:t>từ vựng bài 7</w:t>
            </w:r>
          </w:p>
          <w:p w14:paraId="5A6B4069" w14:textId="77777777" w:rsidR="000C071D" w:rsidRPr="00461E66" w:rsidRDefault="000C071D" w:rsidP="000C071D">
            <w:pPr>
              <w:spacing w:before="120" w:after="120" w:line="360" w:lineRule="auto"/>
              <w:rPr>
                <w:b/>
                <w:lang w:val="vi-VN"/>
              </w:rPr>
            </w:pPr>
            <w:r w:rsidRPr="00461E66">
              <w:rPr>
                <w:b/>
                <w:lang w:val="vi-VN"/>
              </w:rPr>
              <w:t>* Ngữ pháp:</w:t>
            </w:r>
          </w:p>
          <w:p w14:paraId="5F92D010" w14:textId="1414927A" w:rsidR="000C071D" w:rsidRPr="00461E66" w:rsidRDefault="000C071D" w:rsidP="00C04947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lang w:val="vi-VN"/>
              </w:rPr>
              <w:t xml:space="preserve">1. </w:t>
            </w:r>
            <w:r w:rsidR="00AE399F" w:rsidRPr="00461E66">
              <w:rPr>
                <w:lang w:val="vi-VN"/>
              </w:rPr>
              <w:t>Mẫu</w:t>
            </w:r>
            <w:r w:rsidR="007274B8" w:rsidRPr="00461E66">
              <w:rPr>
                <w:lang w:val="vi-VN"/>
              </w:rPr>
              <w:t xml:space="preserve"> câu</w:t>
            </w:r>
            <w:r w:rsidR="00635950" w:rsidRPr="00461E66">
              <w:rPr>
                <w:lang w:val="vi-VN"/>
              </w:rPr>
              <w:t xml:space="preserve"> làm gì bằng phương tiện, công cụ gì. </w:t>
            </w:r>
          </w:p>
          <w:p w14:paraId="1E44E070" w14:textId="6B1BD113" w:rsidR="000C071D" w:rsidRPr="00461E66" w:rsidRDefault="000C071D" w:rsidP="000C071D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lang w:val="vi-VN"/>
              </w:rPr>
              <w:t xml:space="preserve">2. </w:t>
            </w:r>
            <w:r w:rsidR="00AE399F" w:rsidRPr="00461E66">
              <w:rPr>
                <w:lang w:val="vi-VN"/>
              </w:rPr>
              <w:t xml:space="preserve">Mẫu </w:t>
            </w:r>
            <w:r w:rsidR="007274B8" w:rsidRPr="00461E66">
              <w:rPr>
                <w:lang w:val="vi-VN"/>
              </w:rPr>
              <w:t>câu hỏi từ, cụm từ nào đó nói như thế nào trong tiếng nước khác.</w:t>
            </w:r>
          </w:p>
          <w:p w14:paraId="77D89E8A" w14:textId="169C2B16" w:rsidR="00C04947" w:rsidRPr="00461E66" w:rsidRDefault="00C04947" w:rsidP="000C071D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lang w:val="vi-VN"/>
              </w:rPr>
              <w:t xml:space="preserve">3. </w:t>
            </w:r>
            <w:r w:rsidR="00616337" w:rsidRPr="00461E66">
              <w:rPr>
                <w:lang w:val="vi-VN"/>
              </w:rPr>
              <w:t xml:space="preserve">Cách dùng </w:t>
            </w:r>
            <w:r w:rsidR="00973F05" w:rsidRPr="00461E66">
              <w:rPr>
                <w:lang w:val="vi-VN"/>
              </w:rPr>
              <w:t xml:space="preserve">từ </w:t>
            </w:r>
            <w:r w:rsidR="00AE399F" w:rsidRPr="00461E66">
              <w:rPr>
                <w:lang w:val="vi-VN"/>
              </w:rPr>
              <w:t>“ageru”</w:t>
            </w:r>
          </w:p>
          <w:p w14:paraId="05C6BA37" w14:textId="13BB619B" w:rsidR="00973F05" w:rsidRPr="00461E66" w:rsidRDefault="00616337" w:rsidP="000C071D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lang w:val="vi-VN"/>
              </w:rPr>
              <w:t>4. Cách dùng</w:t>
            </w:r>
            <w:r w:rsidR="00973F05" w:rsidRPr="00461E66">
              <w:rPr>
                <w:lang w:val="vi-VN"/>
              </w:rPr>
              <w:t xml:space="preserve"> từ</w:t>
            </w:r>
            <w:r w:rsidR="00AE399F" w:rsidRPr="00461E66">
              <w:rPr>
                <w:lang w:val="vi-VN"/>
              </w:rPr>
              <w:t xml:space="preserve"> “morau”</w:t>
            </w:r>
          </w:p>
          <w:p w14:paraId="5362EE5F" w14:textId="38160440" w:rsidR="000C071D" w:rsidRPr="00461E66" w:rsidRDefault="000C071D" w:rsidP="000C071D">
            <w:pPr>
              <w:spacing w:before="120" w:after="120" w:line="360" w:lineRule="auto"/>
              <w:rPr>
                <w:b/>
                <w:lang w:val="vi-VN"/>
              </w:rPr>
            </w:pPr>
            <w:r w:rsidRPr="00461E66">
              <w:rPr>
                <w:b/>
                <w:lang w:val="vi-VN"/>
              </w:rPr>
              <w:t>B.Các Kỹ năng</w:t>
            </w:r>
          </w:p>
          <w:p w14:paraId="2D618F8F" w14:textId="37735BDE" w:rsidR="008F6395" w:rsidRPr="00461E66" w:rsidRDefault="008F6395" w:rsidP="008F6395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Nghe:</w:t>
            </w:r>
            <w:r w:rsidRPr="00461E66">
              <w:rPr>
                <w:lang w:val="vi-VN"/>
              </w:rPr>
              <w:t xml:space="preserve"> Luyện nghe hiểu các </w:t>
            </w:r>
            <w:r w:rsidR="00C35A40" w:rsidRPr="00461E66">
              <w:rPr>
                <w:lang w:val="vi-VN"/>
              </w:rPr>
              <w:t>nội dung của bài.</w:t>
            </w:r>
          </w:p>
          <w:p w14:paraId="12CD3C4A" w14:textId="50171216" w:rsidR="008F6395" w:rsidRPr="00461E66" w:rsidRDefault="008F6395" w:rsidP="008F6395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 xml:space="preserve">* Nói: </w:t>
            </w:r>
            <w:r w:rsidR="00C35A40" w:rsidRPr="00461E66">
              <w:rPr>
                <w:lang w:val="vi-VN"/>
              </w:rPr>
              <w:t>Luyện nói về phương thức của hành động</w:t>
            </w:r>
            <w:r w:rsidR="0033179D" w:rsidRPr="00461E66">
              <w:rPr>
                <w:lang w:val="vi-VN"/>
              </w:rPr>
              <w:t>. Sử dụng thành thạo hai từ cho và nhận, diễn đạt cho đối phương hiểu cho và nhận từ ai đó cái gì.</w:t>
            </w:r>
          </w:p>
          <w:p w14:paraId="668EA677" w14:textId="77777777" w:rsidR="008F6395" w:rsidRPr="00461E66" w:rsidRDefault="008F6395" w:rsidP="008F6395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Đọc:</w:t>
            </w:r>
            <w:r w:rsidRPr="00461E66">
              <w:rPr>
                <w:lang w:val="vi-VN"/>
              </w:rPr>
              <w:t xml:space="preserve"> Đọc hiểu nội dung bài học</w:t>
            </w:r>
          </w:p>
          <w:p w14:paraId="2329868E" w14:textId="354FF2A5" w:rsidR="000C071D" w:rsidRPr="00461E66" w:rsidRDefault="008F6395" w:rsidP="003571E2">
            <w:pPr>
              <w:spacing w:before="120" w:after="120" w:line="360" w:lineRule="auto"/>
              <w:rPr>
                <w:b/>
                <w:lang w:val="vi-VN"/>
              </w:rPr>
            </w:pPr>
            <w:r w:rsidRPr="00461E66">
              <w:rPr>
                <w:lang w:val="vi-VN"/>
              </w:rPr>
              <w:lastRenderedPageBreak/>
              <w:t xml:space="preserve">* </w:t>
            </w:r>
            <w:r w:rsidRPr="00461E66">
              <w:rPr>
                <w:b/>
                <w:lang w:val="vi-VN"/>
              </w:rPr>
              <w:t>Viết:</w:t>
            </w:r>
            <w:r w:rsidRPr="00461E66">
              <w:rPr>
                <w:lang w:val="vi-VN"/>
              </w:rPr>
              <w:t xml:space="preserve"> </w:t>
            </w:r>
            <w:r w:rsidR="0033179D" w:rsidRPr="00461E66">
              <w:rPr>
                <w:lang w:val="vi-VN"/>
              </w:rPr>
              <w:t>Viết câu sử dụng cấu trúc và từ mới đã học.</w:t>
            </w:r>
          </w:p>
        </w:tc>
        <w:tc>
          <w:tcPr>
            <w:tcW w:w="409" w:type="dxa"/>
          </w:tcPr>
          <w:p w14:paraId="0B1BC0D1" w14:textId="1FB56B75" w:rsidR="000C071D" w:rsidRPr="00461E66" w:rsidRDefault="00C04947" w:rsidP="000C071D">
            <w:pPr>
              <w:jc w:val="center"/>
              <w:rPr>
                <w:b/>
              </w:rPr>
            </w:pPr>
            <w:r w:rsidRPr="00461E66">
              <w:rPr>
                <w:b/>
              </w:rPr>
              <w:lastRenderedPageBreak/>
              <w:t>3</w:t>
            </w:r>
          </w:p>
        </w:tc>
        <w:tc>
          <w:tcPr>
            <w:tcW w:w="432" w:type="dxa"/>
          </w:tcPr>
          <w:p w14:paraId="42C0D37D" w14:textId="312E2227" w:rsidR="000C071D" w:rsidRPr="00461E66" w:rsidRDefault="000C071D" w:rsidP="000C071D">
            <w:pPr>
              <w:jc w:val="center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7A7E39C6" w14:textId="51E10DE1" w:rsidR="000C071D" w:rsidRPr="00461E66" w:rsidRDefault="000C071D" w:rsidP="000C071D">
            <w:pPr>
              <w:jc w:val="center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577B5930" w14:textId="41DE572A" w:rsidR="000C071D" w:rsidRPr="00461E66" w:rsidRDefault="000C071D" w:rsidP="000C071D">
            <w:pPr>
              <w:jc w:val="center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321974CF" w14:textId="77777777" w:rsidR="000C071D" w:rsidRPr="00461E66" w:rsidRDefault="000C071D" w:rsidP="000C071D">
            <w:pPr>
              <w:jc w:val="center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15A2F208" w14:textId="09C2CBB7" w:rsidR="000C071D" w:rsidRPr="00461E66" w:rsidRDefault="000C071D" w:rsidP="000C071D">
            <w:pPr>
              <w:spacing w:before="120" w:after="120" w:line="360" w:lineRule="auto"/>
              <w:rPr>
                <w:i/>
              </w:rPr>
            </w:pPr>
            <w:r w:rsidRPr="00461E66">
              <w:rPr>
                <w:i/>
              </w:rPr>
              <w:t>- Chuẩn bị giáo trình Mina No Nihongo Shokyu I, học trước từ mới bài 7. Ôn luyện bài cũ ở nhà.</w:t>
            </w:r>
          </w:p>
        </w:tc>
        <w:tc>
          <w:tcPr>
            <w:tcW w:w="713" w:type="dxa"/>
            <w:shd w:val="clear" w:color="auto" w:fill="auto"/>
          </w:tcPr>
          <w:p w14:paraId="110DDCB6" w14:textId="77777777" w:rsidR="000C071D" w:rsidRPr="00461E66" w:rsidRDefault="000C071D" w:rsidP="000C071D">
            <w:pPr>
              <w:jc w:val="center"/>
              <w:rPr>
                <w:b/>
              </w:rPr>
            </w:pPr>
            <w:r w:rsidRPr="00461E66">
              <w:rPr>
                <w:b/>
              </w:rPr>
              <w:t>8.1</w:t>
            </w:r>
          </w:p>
          <w:p w14:paraId="5BD8F28E" w14:textId="77777777" w:rsidR="000C071D" w:rsidRPr="00461E66" w:rsidRDefault="000C071D" w:rsidP="000C071D">
            <w:pPr>
              <w:jc w:val="center"/>
              <w:rPr>
                <w:b/>
              </w:rPr>
            </w:pPr>
            <w:r w:rsidRPr="00461E66">
              <w:rPr>
                <w:b/>
              </w:rPr>
              <w:t>8.2</w:t>
            </w:r>
          </w:p>
          <w:p w14:paraId="2CDE1385" w14:textId="77777777" w:rsidR="000C071D" w:rsidRPr="00461E66" w:rsidRDefault="000C071D" w:rsidP="000C071D">
            <w:pPr>
              <w:jc w:val="center"/>
              <w:rPr>
                <w:b/>
              </w:rPr>
            </w:pPr>
            <w:r w:rsidRPr="00461E66">
              <w:rPr>
                <w:b/>
              </w:rPr>
              <w:t>8.3</w:t>
            </w:r>
          </w:p>
          <w:p w14:paraId="5E9F984D" w14:textId="77777777" w:rsidR="000C071D" w:rsidRPr="00461E66" w:rsidRDefault="000C071D" w:rsidP="000C071D">
            <w:pPr>
              <w:jc w:val="center"/>
              <w:rPr>
                <w:b/>
              </w:rPr>
            </w:pPr>
            <w:r w:rsidRPr="00461E66">
              <w:rPr>
                <w:b/>
              </w:rPr>
              <w:t>8.4</w:t>
            </w:r>
          </w:p>
          <w:p w14:paraId="272BE5AA" w14:textId="77777777" w:rsidR="000C071D" w:rsidRPr="00461E66" w:rsidRDefault="000C071D" w:rsidP="000C071D">
            <w:pPr>
              <w:jc w:val="center"/>
              <w:rPr>
                <w:b/>
              </w:rPr>
            </w:pPr>
          </w:p>
        </w:tc>
      </w:tr>
      <w:tr w:rsidR="00FE6213" w:rsidRPr="00461E66" w14:paraId="56403166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600C199F" w14:textId="317E6D2E" w:rsidR="00FE6213" w:rsidRPr="00461E66" w:rsidRDefault="00FE6213" w:rsidP="00FE6213">
            <w:pPr>
              <w:spacing w:line="360" w:lineRule="auto"/>
              <w:jc w:val="both"/>
              <w:rPr>
                <w:b/>
              </w:rPr>
            </w:pPr>
            <w:r w:rsidRPr="00461E66">
              <w:rPr>
                <w:b/>
              </w:rPr>
              <w:lastRenderedPageBreak/>
              <w:t>Vấn đề</w:t>
            </w:r>
            <w:r w:rsidR="00862342" w:rsidRPr="00461E66">
              <w:rPr>
                <w:b/>
              </w:rPr>
              <w:t xml:space="preserve"> 2</w:t>
            </w:r>
            <w:r w:rsidRPr="00461E66">
              <w:rPr>
                <w:b/>
              </w:rPr>
              <w:t>:</w:t>
            </w:r>
            <w:r w:rsidRPr="00461E66">
              <w:t xml:space="preserve"> </w:t>
            </w:r>
            <w:r w:rsidRPr="00461E66">
              <w:rPr>
                <w:b/>
              </w:rPr>
              <w:t xml:space="preserve">Cách nói chưa và đã làm gì trong tiếng Nhật. </w:t>
            </w:r>
            <w:r w:rsidR="003813C4" w:rsidRPr="00461E66">
              <w:rPr>
                <w:b/>
              </w:rPr>
              <w:t xml:space="preserve">Cách nói </w:t>
            </w:r>
            <w:r w:rsidR="003571E2">
              <w:rPr>
                <w:b/>
                <w:lang w:val="vi-VN"/>
              </w:rPr>
              <w:t xml:space="preserve">tiếp khách </w:t>
            </w:r>
            <w:r w:rsidR="003813C4" w:rsidRPr="00461E66">
              <w:rPr>
                <w:b/>
              </w:rPr>
              <w:t xml:space="preserve">khi có khách đến nhà chơi. </w:t>
            </w:r>
            <w:r w:rsidR="00395B03" w:rsidRPr="00461E66">
              <w:rPr>
                <w:b/>
              </w:rPr>
              <w:t>-Bài 7</w:t>
            </w:r>
          </w:p>
          <w:p w14:paraId="4B3FDC61" w14:textId="77777777" w:rsidR="00FE6213" w:rsidRPr="00461E66" w:rsidRDefault="00FE6213" w:rsidP="00FE6213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A.Các kiến thức ngôn ngữ</w:t>
            </w:r>
          </w:p>
          <w:p w14:paraId="450D507D" w14:textId="763F0296" w:rsidR="008B2EB4" w:rsidRPr="00461E66" w:rsidRDefault="008B2EB4" w:rsidP="008B2EB4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</w:rPr>
              <w:t>*</w:t>
            </w:r>
            <w:r w:rsidRPr="00461E66">
              <w:rPr>
                <w:b/>
                <w:lang w:val="vi-VN"/>
              </w:rPr>
              <w:t xml:space="preserve">Chữ Hán: </w:t>
            </w:r>
            <w:r w:rsidR="00D329B5" w:rsidRPr="00461E66">
              <w:rPr>
                <w:lang w:val="vi-VN"/>
              </w:rPr>
              <w:t>10</w:t>
            </w:r>
            <w:r w:rsidRPr="00461E66">
              <w:rPr>
                <w:lang w:val="vi-VN"/>
              </w:rPr>
              <w:t xml:space="preserve"> chữ Hán theo giáo trình </w:t>
            </w:r>
            <w:r w:rsidRPr="00461E66">
              <w:rPr>
                <w:rFonts w:eastAsia="Times New Roman"/>
                <w:i/>
                <w:lang w:val="vi-VN"/>
              </w:rPr>
              <w:t>Mina  No Nihongo Shokyu I  Kanji</w:t>
            </w:r>
            <w:r w:rsidRPr="00461E66">
              <w:rPr>
                <w:lang w:val="vi-VN"/>
              </w:rPr>
              <w:t xml:space="preserve">.(Bài </w:t>
            </w:r>
            <w:r w:rsidR="00D329B5" w:rsidRPr="00461E66">
              <w:rPr>
                <w:lang w:val="vi-VN"/>
              </w:rPr>
              <w:t>6</w:t>
            </w:r>
            <w:r w:rsidRPr="00461E66">
              <w:rPr>
                <w:lang w:val="vi-VN"/>
              </w:rPr>
              <w:t>A-B)</w:t>
            </w:r>
          </w:p>
          <w:p w14:paraId="6286CC79" w14:textId="77777777" w:rsidR="00FE6213" w:rsidRPr="00461E66" w:rsidRDefault="00FE6213" w:rsidP="00FE6213">
            <w:pPr>
              <w:spacing w:before="120" w:after="120" w:line="360" w:lineRule="auto"/>
              <w:rPr>
                <w:b/>
                <w:lang w:val="vi-VN"/>
              </w:rPr>
            </w:pPr>
            <w:r w:rsidRPr="00461E66">
              <w:rPr>
                <w:b/>
                <w:lang w:val="vi-VN"/>
              </w:rPr>
              <w:t>* Ngữ pháp:</w:t>
            </w:r>
          </w:p>
          <w:p w14:paraId="685F1ACB" w14:textId="6E4D6B2F" w:rsidR="00FE6213" w:rsidRPr="009B41AB" w:rsidRDefault="00FE6213" w:rsidP="00FE6213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lang w:val="vi-VN"/>
              </w:rPr>
              <w:t>1. C</w:t>
            </w:r>
            <w:r w:rsidR="007F389C" w:rsidRPr="00461E66">
              <w:rPr>
                <w:lang w:val="vi-VN"/>
              </w:rPr>
              <w:t xml:space="preserve">ấu trúc </w:t>
            </w:r>
            <w:r w:rsidR="007F389C" w:rsidRPr="009B41AB">
              <w:rPr>
                <w:lang w:val="vi-VN"/>
              </w:rPr>
              <w:t>“</w:t>
            </w:r>
            <w:r w:rsidR="007F389C" w:rsidRPr="00461E66">
              <w:rPr>
                <w:lang w:val="vi-VN"/>
              </w:rPr>
              <w:t>Mada</w:t>
            </w:r>
            <w:r w:rsidR="007F389C" w:rsidRPr="009B41AB">
              <w:rPr>
                <w:lang w:val="vi-VN"/>
              </w:rPr>
              <w:t>”</w:t>
            </w:r>
          </w:p>
          <w:p w14:paraId="2393B99C" w14:textId="5C36465B" w:rsidR="00FE6213" w:rsidRPr="009B41AB" w:rsidRDefault="00FE6213" w:rsidP="00FE6213">
            <w:pPr>
              <w:spacing w:before="120" w:after="120" w:line="360" w:lineRule="auto"/>
              <w:rPr>
                <w:lang w:val="vi-VN"/>
              </w:rPr>
            </w:pPr>
            <w:r w:rsidRPr="009B41AB">
              <w:rPr>
                <w:lang w:val="vi-VN"/>
              </w:rPr>
              <w:t xml:space="preserve">2. Cấu trúc </w:t>
            </w:r>
            <w:r w:rsidR="007F389C" w:rsidRPr="009B41AB">
              <w:rPr>
                <w:lang w:val="vi-VN"/>
              </w:rPr>
              <w:t>“mo”</w:t>
            </w:r>
          </w:p>
          <w:p w14:paraId="754463AB" w14:textId="0318CAFE" w:rsidR="00FE6213" w:rsidRPr="009B41AB" w:rsidRDefault="00FE6213" w:rsidP="00FE6213">
            <w:pPr>
              <w:spacing w:before="120" w:after="120" w:line="360" w:lineRule="auto"/>
              <w:rPr>
                <w:b/>
                <w:lang w:val="vi-VN"/>
              </w:rPr>
            </w:pPr>
            <w:r w:rsidRPr="009B41AB">
              <w:rPr>
                <w:b/>
                <w:lang w:val="vi-VN"/>
              </w:rPr>
              <w:t>B.Các Kỹ năng</w:t>
            </w:r>
          </w:p>
          <w:p w14:paraId="7924B167" w14:textId="77777777" w:rsidR="008B2EB4" w:rsidRPr="00461E66" w:rsidRDefault="008B2EB4" w:rsidP="008B2EB4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Nghe:</w:t>
            </w:r>
            <w:r w:rsidRPr="00461E66">
              <w:rPr>
                <w:lang w:val="vi-VN"/>
              </w:rPr>
              <w:t xml:space="preserve"> luyện nghe nội dung liên quan đến bài học</w:t>
            </w:r>
          </w:p>
          <w:p w14:paraId="0FB6A82B" w14:textId="09196D17" w:rsidR="008B2EB4" w:rsidRPr="00461E66" w:rsidRDefault="008B2EB4" w:rsidP="008B2EB4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 xml:space="preserve">* Nói: </w:t>
            </w:r>
            <w:r w:rsidRPr="00461E66">
              <w:rPr>
                <w:lang w:val="vi-VN"/>
              </w:rPr>
              <w:t xml:space="preserve">luyện nói </w:t>
            </w:r>
            <w:r w:rsidR="00252AAD" w:rsidRPr="00461E66">
              <w:rPr>
                <w:lang w:val="vi-VN"/>
              </w:rPr>
              <w:t xml:space="preserve">đã và chưa làm gì. </w:t>
            </w:r>
            <w:r w:rsidR="00D329B5" w:rsidRPr="00461E66">
              <w:rPr>
                <w:lang w:val="vi-VN"/>
              </w:rPr>
              <w:t xml:space="preserve">Luyện hội thoại </w:t>
            </w:r>
            <w:r w:rsidR="005D588D" w:rsidRPr="00461E66">
              <w:rPr>
                <w:lang w:val="vi-VN"/>
              </w:rPr>
              <w:t xml:space="preserve">tình huống </w:t>
            </w:r>
            <w:r w:rsidR="00252AAD" w:rsidRPr="00461E66">
              <w:rPr>
                <w:lang w:val="vi-VN"/>
              </w:rPr>
              <w:t xml:space="preserve">khi </w:t>
            </w:r>
            <w:r w:rsidR="00D329B5" w:rsidRPr="00461E66">
              <w:rPr>
                <w:lang w:val="vi-VN"/>
              </w:rPr>
              <w:t xml:space="preserve">có </w:t>
            </w:r>
            <w:r w:rsidR="008F71BE" w:rsidRPr="00461E66">
              <w:rPr>
                <w:lang w:val="vi-VN"/>
              </w:rPr>
              <w:t>ai đó đến</w:t>
            </w:r>
            <w:r w:rsidR="00D329B5" w:rsidRPr="00461E66">
              <w:rPr>
                <w:lang w:val="vi-VN"/>
              </w:rPr>
              <w:t xml:space="preserve"> nhà chơi</w:t>
            </w:r>
            <w:r w:rsidR="005D588D" w:rsidRPr="00461E66">
              <w:rPr>
                <w:lang w:val="vi-VN"/>
              </w:rPr>
              <w:t>.</w:t>
            </w:r>
          </w:p>
          <w:p w14:paraId="6D5E34E3" w14:textId="77777777" w:rsidR="008B2EB4" w:rsidRPr="00461E66" w:rsidRDefault="008B2EB4" w:rsidP="008B2EB4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Đọc:</w:t>
            </w:r>
            <w:r w:rsidRPr="00461E66">
              <w:rPr>
                <w:lang w:val="vi-VN"/>
              </w:rPr>
              <w:t xml:space="preserve"> Đọc hiểu nội dung bài học</w:t>
            </w:r>
          </w:p>
          <w:p w14:paraId="416F3E3A" w14:textId="5A2F5B25" w:rsidR="00FE6213" w:rsidRPr="00461E66" w:rsidRDefault="008B2EB4" w:rsidP="003571E2">
            <w:pPr>
              <w:jc w:val="both"/>
              <w:rPr>
                <w:b/>
                <w:lang w:val="vi-VN"/>
              </w:rPr>
            </w:pPr>
            <w:r w:rsidRPr="00461E66">
              <w:rPr>
                <w:lang w:val="vi-VN"/>
              </w:rPr>
              <w:t xml:space="preserve">* </w:t>
            </w:r>
            <w:r w:rsidRPr="00461E66">
              <w:rPr>
                <w:b/>
                <w:lang w:val="vi-VN"/>
              </w:rPr>
              <w:t>Viết:</w:t>
            </w:r>
            <w:r w:rsidRPr="00461E66">
              <w:rPr>
                <w:lang w:val="vi-VN"/>
              </w:rPr>
              <w:t xml:space="preserve"> Viết câu sử dụng cấu trúc ngữ pháp đã học.</w:t>
            </w:r>
            <w:r w:rsidRPr="00461E66">
              <w:rPr>
                <w:b/>
                <w:lang w:val="vi-VN"/>
              </w:rPr>
              <w:t xml:space="preserve"> </w:t>
            </w:r>
            <w:r w:rsidRPr="00461E66">
              <w:rPr>
                <w:lang w:val="vi-VN"/>
              </w:rPr>
              <w:t>Hiểu quy tắc viết chữ Hán và biết trình tự</w:t>
            </w:r>
            <w:r w:rsidR="000E6CE9" w:rsidRPr="00461E66">
              <w:rPr>
                <w:lang w:val="vi-VN"/>
              </w:rPr>
              <w:t>, cách viết của 10 chữ Hán bài 6.</w:t>
            </w:r>
            <w:r w:rsidRPr="00461E66">
              <w:rPr>
                <w:lang w:val="vi-VN"/>
              </w:rPr>
              <w:t xml:space="preserve"> </w:t>
            </w:r>
          </w:p>
        </w:tc>
        <w:tc>
          <w:tcPr>
            <w:tcW w:w="409" w:type="dxa"/>
          </w:tcPr>
          <w:p w14:paraId="63B31362" w14:textId="0374A363" w:rsidR="00FE6213" w:rsidRPr="00461E66" w:rsidRDefault="00011D39" w:rsidP="00FE6213">
            <w:pPr>
              <w:jc w:val="center"/>
              <w:rPr>
                <w:b/>
              </w:rPr>
            </w:pPr>
            <w:r w:rsidRPr="00461E66">
              <w:rPr>
                <w:b/>
              </w:rPr>
              <w:t>3</w:t>
            </w:r>
          </w:p>
        </w:tc>
        <w:tc>
          <w:tcPr>
            <w:tcW w:w="432" w:type="dxa"/>
          </w:tcPr>
          <w:p w14:paraId="67FB7F0D" w14:textId="165CC3A3" w:rsidR="00FE6213" w:rsidRPr="00461E66" w:rsidRDefault="00FE6213" w:rsidP="00FE6213">
            <w:pPr>
              <w:jc w:val="center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3645F781" w14:textId="7FCA064C" w:rsidR="00FE6213" w:rsidRPr="00461E66" w:rsidRDefault="00FE6213" w:rsidP="00FE6213">
            <w:pPr>
              <w:jc w:val="center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3534EB47" w14:textId="046099C2" w:rsidR="00FE6213" w:rsidRPr="00461E66" w:rsidRDefault="00FE6213" w:rsidP="00FE6213">
            <w:pPr>
              <w:jc w:val="center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4A32CD59" w14:textId="77777777" w:rsidR="00FE6213" w:rsidRPr="00461E66" w:rsidRDefault="00FE6213" w:rsidP="00FE6213">
            <w:pPr>
              <w:jc w:val="center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29ED7D76" w14:textId="77777777" w:rsidR="001969D2" w:rsidRPr="00461E66" w:rsidRDefault="001969D2" w:rsidP="001969D2">
            <w:pPr>
              <w:spacing w:before="120" w:after="120" w:line="360" w:lineRule="auto"/>
              <w:rPr>
                <w:rFonts w:eastAsia="Times New Roman"/>
                <w:i/>
                <w:lang w:val="vi-VN"/>
              </w:rPr>
            </w:pPr>
            <w:r w:rsidRPr="00461E66">
              <w:rPr>
                <w:i/>
              </w:rPr>
              <w:t>- Chuẩn bị giáo trình</w:t>
            </w:r>
            <w:r w:rsidRPr="00461E66">
              <w:rPr>
                <w:i/>
                <w:lang w:val="vi-VN"/>
              </w:rPr>
              <w:t xml:space="preserve"> chữ Hán</w:t>
            </w:r>
            <w:r w:rsidRPr="00461E66">
              <w:rPr>
                <w:rFonts w:eastAsia="Times New Roman"/>
              </w:rPr>
              <w:t xml:space="preserve"> </w:t>
            </w:r>
            <w:proofErr w:type="gramStart"/>
            <w:r w:rsidRPr="00461E66">
              <w:rPr>
                <w:rFonts w:eastAsia="Times New Roman"/>
                <w:i/>
              </w:rPr>
              <w:t>Mina  No</w:t>
            </w:r>
            <w:proofErr w:type="gramEnd"/>
            <w:r w:rsidRPr="00461E66">
              <w:rPr>
                <w:rFonts w:eastAsia="Times New Roman"/>
                <w:i/>
              </w:rPr>
              <w:t xml:space="preserve"> Nihongo Shokyu I  Kanji, NXB 3A Corporation, Japan 1999</w:t>
            </w:r>
            <w:r w:rsidRPr="00461E66">
              <w:rPr>
                <w:rFonts w:eastAsia="Times New Roman"/>
                <w:i/>
                <w:lang w:val="vi-VN"/>
              </w:rPr>
              <w:t>.</w:t>
            </w:r>
          </w:p>
          <w:p w14:paraId="19FC9EE9" w14:textId="05AF08BF" w:rsidR="00FE6213" w:rsidRPr="00461E66" w:rsidRDefault="001969D2" w:rsidP="000E6CE9">
            <w:pPr>
              <w:spacing w:before="120" w:after="120" w:line="360" w:lineRule="auto"/>
              <w:rPr>
                <w:i/>
                <w:lang w:val="vi-VN"/>
              </w:rPr>
            </w:pPr>
            <w:r w:rsidRPr="00461E66">
              <w:rPr>
                <w:i/>
                <w:lang w:val="vi-VN"/>
              </w:rPr>
              <w:t xml:space="preserve">- Chuẩn bị giáo trình Mina No Nihongo Shokyu I. Ôn luyện bài cũ ở nhà. </w:t>
            </w:r>
          </w:p>
        </w:tc>
        <w:tc>
          <w:tcPr>
            <w:tcW w:w="713" w:type="dxa"/>
            <w:shd w:val="clear" w:color="auto" w:fill="auto"/>
          </w:tcPr>
          <w:p w14:paraId="14A85178" w14:textId="77777777" w:rsidR="00FE6213" w:rsidRPr="00461E66" w:rsidRDefault="00FE6213" w:rsidP="00FE6213">
            <w:pPr>
              <w:jc w:val="center"/>
              <w:rPr>
                <w:b/>
              </w:rPr>
            </w:pPr>
            <w:r w:rsidRPr="00461E66">
              <w:rPr>
                <w:b/>
                <w:lang w:val="vi-VN"/>
              </w:rPr>
              <w:t xml:space="preserve">  </w:t>
            </w:r>
            <w:r w:rsidRPr="00461E66">
              <w:rPr>
                <w:b/>
              </w:rPr>
              <w:t>8.1</w:t>
            </w:r>
          </w:p>
          <w:p w14:paraId="184A340D" w14:textId="77777777" w:rsidR="00FE6213" w:rsidRPr="00461E66" w:rsidRDefault="00FE6213" w:rsidP="00FE6213">
            <w:pPr>
              <w:jc w:val="center"/>
              <w:rPr>
                <w:b/>
              </w:rPr>
            </w:pPr>
            <w:r w:rsidRPr="00461E66">
              <w:rPr>
                <w:b/>
              </w:rPr>
              <w:t>8.2</w:t>
            </w:r>
          </w:p>
          <w:p w14:paraId="71BB86D3" w14:textId="77777777" w:rsidR="00FE6213" w:rsidRPr="00461E66" w:rsidRDefault="00FE6213" w:rsidP="00FE6213">
            <w:pPr>
              <w:jc w:val="center"/>
              <w:rPr>
                <w:b/>
              </w:rPr>
            </w:pPr>
            <w:r w:rsidRPr="00461E66">
              <w:rPr>
                <w:b/>
              </w:rPr>
              <w:t>8.3</w:t>
            </w:r>
          </w:p>
          <w:p w14:paraId="42303E05" w14:textId="77777777" w:rsidR="00FE6213" w:rsidRPr="00461E66" w:rsidRDefault="00FE6213" w:rsidP="00FE6213">
            <w:pPr>
              <w:jc w:val="center"/>
              <w:rPr>
                <w:b/>
              </w:rPr>
            </w:pPr>
            <w:r w:rsidRPr="00461E66">
              <w:rPr>
                <w:b/>
              </w:rPr>
              <w:t>8.4</w:t>
            </w:r>
          </w:p>
          <w:p w14:paraId="0B690061" w14:textId="77777777" w:rsidR="00FE6213" w:rsidRPr="00461E66" w:rsidRDefault="00FE6213" w:rsidP="00FE6213">
            <w:pPr>
              <w:jc w:val="center"/>
              <w:rPr>
                <w:b/>
              </w:rPr>
            </w:pPr>
          </w:p>
        </w:tc>
      </w:tr>
      <w:tr w:rsidR="00FD5217" w:rsidRPr="00461E66" w14:paraId="30C5B119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073CB2FB" w14:textId="07D4179F" w:rsidR="00FD5217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Vấn đề </w:t>
            </w:r>
            <w:r w:rsidR="008F71BE" w:rsidRPr="00461E66">
              <w:rPr>
                <w:b/>
              </w:rPr>
              <w:t>3</w:t>
            </w:r>
            <w:r w:rsidRPr="00461E66">
              <w:rPr>
                <w:b/>
              </w:rPr>
              <w:t xml:space="preserve">: </w:t>
            </w:r>
            <w:r w:rsidR="00D329B5" w:rsidRPr="00461E66">
              <w:rPr>
                <w:b/>
              </w:rPr>
              <w:t xml:space="preserve"> Sử dụng tính từ mi</w:t>
            </w:r>
            <w:r w:rsidR="00D1410F" w:rsidRPr="00461E66">
              <w:rPr>
                <w:b/>
              </w:rPr>
              <w:t>êu tả sự vật, con người</w:t>
            </w:r>
            <w:r w:rsidR="007A1290" w:rsidRPr="00461E66">
              <w:rPr>
                <w:b/>
              </w:rPr>
              <w:t>- Bài 8</w:t>
            </w:r>
          </w:p>
          <w:p w14:paraId="3EAAF8F0" w14:textId="77777777" w:rsidR="00FD5217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A.Các kiến thức ngôn ngữ</w:t>
            </w:r>
          </w:p>
          <w:p w14:paraId="2DE59D15" w14:textId="5B5BBE81" w:rsidR="00FD5217" w:rsidRPr="00461E66" w:rsidRDefault="00FD5217" w:rsidP="008F71BE">
            <w:pPr>
              <w:spacing w:before="120" w:after="120" w:line="360" w:lineRule="auto"/>
            </w:pPr>
            <w:r w:rsidRPr="00461E66">
              <w:rPr>
                <w:b/>
              </w:rPr>
              <w:t xml:space="preserve">* Từ vựng: </w:t>
            </w:r>
            <w:r w:rsidR="008F71BE" w:rsidRPr="00461E66">
              <w:t xml:space="preserve">Từ vựng </w:t>
            </w:r>
            <w:r w:rsidR="00D1410F" w:rsidRPr="00461E66">
              <w:t>bài 8</w:t>
            </w:r>
          </w:p>
          <w:p w14:paraId="5629650D" w14:textId="24916C81" w:rsidR="00C834C4" w:rsidRPr="00461E66" w:rsidRDefault="00C834C4" w:rsidP="00C834C4">
            <w:pPr>
              <w:spacing w:before="120" w:after="120" w:line="360" w:lineRule="auto"/>
              <w:rPr>
                <w:lang w:val="vi-VN"/>
              </w:rPr>
            </w:pPr>
            <w:r w:rsidRPr="00461E66">
              <w:t>*</w:t>
            </w:r>
            <w:r w:rsidRPr="00461E66">
              <w:rPr>
                <w:b/>
                <w:lang w:val="vi-VN"/>
              </w:rPr>
              <w:t xml:space="preserve"> Chữ Hán: </w:t>
            </w:r>
            <w:r w:rsidRPr="00461E66">
              <w:t>7</w:t>
            </w:r>
            <w:r w:rsidRPr="00461E66">
              <w:rPr>
                <w:lang w:val="vi-VN"/>
              </w:rPr>
              <w:t xml:space="preserve"> chữ Hán theo giáo trình </w:t>
            </w:r>
            <w:r w:rsidRPr="00461E66">
              <w:rPr>
                <w:rFonts w:eastAsia="Times New Roman"/>
                <w:i/>
                <w:lang w:val="vi-VN"/>
              </w:rPr>
              <w:t>Mina  No Nihongo Shokyu I  Kanji</w:t>
            </w:r>
            <w:r w:rsidRPr="00461E66">
              <w:rPr>
                <w:lang w:val="vi-VN"/>
              </w:rPr>
              <w:t>.(Bài 7A)</w:t>
            </w:r>
          </w:p>
          <w:p w14:paraId="5CC7F43C" w14:textId="77777777" w:rsidR="00FD5217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* Ngữ pháp: </w:t>
            </w:r>
          </w:p>
          <w:p w14:paraId="7DF1982E" w14:textId="551C88F7" w:rsidR="00FD5217" w:rsidRPr="00461E66" w:rsidRDefault="003813C4" w:rsidP="002C2214">
            <w:pPr>
              <w:numPr>
                <w:ilvl w:val="0"/>
                <w:numId w:val="3"/>
              </w:numPr>
              <w:jc w:val="both"/>
              <w:rPr>
                <w:lang w:val="it-IT"/>
              </w:rPr>
            </w:pPr>
            <w:r w:rsidRPr="00461E66">
              <w:rPr>
                <w:lang w:val="it-IT"/>
              </w:rPr>
              <w:t>Sử dụng tính từ đuôi i</w:t>
            </w:r>
          </w:p>
          <w:p w14:paraId="5A0646DF" w14:textId="18B7FA4A" w:rsidR="000407E9" w:rsidRPr="00461E66" w:rsidRDefault="003813C4" w:rsidP="002C2214">
            <w:pPr>
              <w:numPr>
                <w:ilvl w:val="0"/>
                <w:numId w:val="3"/>
              </w:numPr>
              <w:jc w:val="both"/>
              <w:rPr>
                <w:lang w:val="it-IT"/>
              </w:rPr>
            </w:pPr>
            <w:r w:rsidRPr="00461E66">
              <w:rPr>
                <w:lang w:val="it-IT"/>
              </w:rPr>
              <w:t>Sử dụng t</w:t>
            </w:r>
            <w:r w:rsidR="000407E9" w:rsidRPr="00461E66">
              <w:rPr>
                <w:lang w:val="it-IT"/>
              </w:rPr>
              <w:t xml:space="preserve">ính từ đuôi </w:t>
            </w:r>
            <w:r w:rsidRPr="00461E66">
              <w:rPr>
                <w:lang w:val="it-IT"/>
              </w:rPr>
              <w:t>na</w:t>
            </w:r>
          </w:p>
          <w:p w14:paraId="39AE9091" w14:textId="77777777" w:rsidR="005D78DB" w:rsidRPr="00461E66" w:rsidRDefault="005D78DB" w:rsidP="005D78DB">
            <w:pPr>
              <w:ind w:left="720"/>
              <w:jc w:val="both"/>
              <w:rPr>
                <w:lang w:val="it-IT"/>
              </w:rPr>
            </w:pPr>
          </w:p>
          <w:p w14:paraId="74BFC53F" w14:textId="6935BEB8" w:rsidR="00FD5217" w:rsidRPr="00461E66" w:rsidRDefault="000407E9" w:rsidP="00FD5217">
            <w:pPr>
              <w:spacing w:before="120" w:after="120" w:line="360" w:lineRule="auto"/>
              <w:rPr>
                <w:b/>
                <w:lang w:val="it-IT"/>
              </w:rPr>
            </w:pPr>
            <w:r w:rsidRPr="00461E66">
              <w:rPr>
                <w:b/>
                <w:lang w:val="it-IT"/>
              </w:rPr>
              <w:lastRenderedPageBreak/>
              <w:t>B.Các k</w:t>
            </w:r>
            <w:r w:rsidR="00FD5217" w:rsidRPr="00461E66">
              <w:rPr>
                <w:b/>
                <w:lang w:val="it-IT"/>
              </w:rPr>
              <w:t>ỹ năng</w:t>
            </w:r>
          </w:p>
          <w:p w14:paraId="4205ACFB" w14:textId="77777777" w:rsidR="008F71BE" w:rsidRPr="00461E66" w:rsidRDefault="008F71BE" w:rsidP="008F71BE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Nghe:</w:t>
            </w:r>
            <w:r w:rsidRPr="00461E66">
              <w:rPr>
                <w:lang w:val="vi-VN"/>
              </w:rPr>
              <w:t xml:space="preserve"> Luyện nghe hiểu các nội dung của bài.</w:t>
            </w:r>
          </w:p>
          <w:p w14:paraId="6EC9FB56" w14:textId="323DE515" w:rsidR="008F71BE" w:rsidRPr="00461E66" w:rsidRDefault="008F71BE" w:rsidP="008F71BE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 xml:space="preserve">* Nói: </w:t>
            </w:r>
            <w:r w:rsidRPr="00461E66">
              <w:rPr>
                <w:lang w:val="vi-VN"/>
              </w:rPr>
              <w:t xml:space="preserve">Luyện nói về phương thức của hành động.  </w:t>
            </w:r>
          </w:p>
          <w:p w14:paraId="55BC107F" w14:textId="77777777" w:rsidR="008F71BE" w:rsidRPr="00461E66" w:rsidRDefault="008F71BE" w:rsidP="008F71BE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Đọc:</w:t>
            </w:r>
            <w:r w:rsidRPr="00461E66">
              <w:rPr>
                <w:lang w:val="vi-VN"/>
              </w:rPr>
              <w:t xml:space="preserve"> Đọc hiểu nội dung bài học</w:t>
            </w:r>
          </w:p>
          <w:p w14:paraId="6F4B8B0D" w14:textId="54F7AD83" w:rsidR="00FD5217" w:rsidRPr="00461E66" w:rsidRDefault="008F71BE" w:rsidP="00C77B65">
            <w:pPr>
              <w:spacing w:before="120" w:after="120" w:line="360" w:lineRule="auto"/>
              <w:rPr>
                <w:b/>
              </w:rPr>
            </w:pPr>
            <w:r w:rsidRPr="00461E66">
              <w:rPr>
                <w:lang w:val="vi-VN"/>
              </w:rPr>
              <w:t xml:space="preserve">* </w:t>
            </w:r>
            <w:r w:rsidRPr="00461E66">
              <w:rPr>
                <w:b/>
                <w:lang w:val="vi-VN"/>
              </w:rPr>
              <w:t>Viết:</w:t>
            </w:r>
            <w:r w:rsidRPr="00461E66">
              <w:rPr>
                <w:lang w:val="vi-VN"/>
              </w:rPr>
              <w:t xml:space="preserve"> Viết </w:t>
            </w:r>
            <w:r w:rsidR="007A1290" w:rsidRPr="00461E66">
              <w:rPr>
                <w:lang w:val="vi-VN"/>
              </w:rPr>
              <w:t>câu sử dụng từ vựng ngữ pháp có liên quan đến bài học.</w:t>
            </w:r>
            <w:r w:rsidRPr="00461E66">
              <w:rPr>
                <w:lang w:val="vi-VN"/>
              </w:rPr>
              <w:t xml:space="preserve"> </w:t>
            </w:r>
            <w:r w:rsidR="00C77B65" w:rsidRPr="00461E66">
              <w:t>Viết</w:t>
            </w:r>
            <w:r w:rsidR="00C834C4" w:rsidRPr="00461E66">
              <w:t xml:space="preserve"> chữ Hán của bài</w:t>
            </w:r>
            <w:r w:rsidR="00C77B65" w:rsidRPr="00461E66">
              <w:t xml:space="preserve"> 7A</w:t>
            </w:r>
          </w:p>
        </w:tc>
        <w:tc>
          <w:tcPr>
            <w:tcW w:w="409" w:type="dxa"/>
          </w:tcPr>
          <w:p w14:paraId="662A351D" w14:textId="19933CB2" w:rsidR="00FD5217" w:rsidRPr="00461E66" w:rsidRDefault="00DE3882" w:rsidP="00FD5217">
            <w:pPr>
              <w:jc w:val="center"/>
              <w:rPr>
                <w:b/>
              </w:rPr>
            </w:pPr>
            <w:r w:rsidRPr="00461E66">
              <w:rPr>
                <w:b/>
              </w:rPr>
              <w:lastRenderedPageBreak/>
              <w:t>3</w:t>
            </w:r>
          </w:p>
        </w:tc>
        <w:tc>
          <w:tcPr>
            <w:tcW w:w="432" w:type="dxa"/>
          </w:tcPr>
          <w:p w14:paraId="7C448B6C" w14:textId="611AFDFC" w:rsidR="00FD5217" w:rsidRPr="00461E66" w:rsidRDefault="00DE3882" w:rsidP="00FD5217">
            <w:pPr>
              <w:jc w:val="center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6CA5B208" w14:textId="6724C0AE" w:rsidR="00FD5217" w:rsidRPr="00461E66" w:rsidRDefault="003F17A3" w:rsidP="00FD5217">
            <w:pPr>
              <w:jc w:val="center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37E53686" w14:textId="0800D3DE" w:rsidR="00FD5217" w:rsidRPr="00461E66" w:rsidRDefault="003F17A3" w:rsidP="00FD5217">
            <w:pPr>
              <w:jc w:val="center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7BF0A16C" w14:textId="534BA02F" w:rsidR="00FD5217" w:rsidRPr="00461E66" w:rsidRDefault="00FD5217" w:rsidP="00FD5217">
            <w:pPr>
              <w:jc w:val="center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71CC4E2C" w14:textId="77777777" w:rsidR="007A1290" w:rsidRPr="00461E66" w:rsidRDefault="007A1290" w:rsidP="007A1290">
            <w:pPr>
              <w:spacing w:before="120" w:after="120" w:line="360" w:lineRule="auto"/>
              <w:rPr>
                <w:rFonts w:eastAsia="Times New Roman"/>
                <w:i/>
                <w:lang w:val="vi-VN"/>
              </w:rPr>
            </w:pPr>
            <w:r w:rsidRPr="00461E66">
              <w:rPr>
                <w:i/>
              </w:rPr>
              <w:t>- Chuẩn bị giáo trình</w:t>
            </w:r>
            <w:r w:rsidRPr="00461E66">
              <w:rPr>
                <w:i/>
                <w:lang w:val="vi-VN"/>
              </w:rPr>
              <w:t xml:space="preserve"> chữ Hán</w:t>
            </w:r>
            <w:r w:rsidRPr="00461E66">
              <w:rPr>
                <w:rFonts w:eastAsia="Times New Roman"/>
              </w:rPr>
              <w:t xml:space="preserve"> </w:t>
            </w:r>
            <w:proofErr w:type="gramStart"/>
            <w:r w:rsidRPr="00461E66">
              <w:rPr>
                <w:rFonts w:eastAsia="Times New Roman"/>
                <w:i/>
              </w:rPr>
              <w:t>Mina  No</w:t>
            </w:r>
            <w:proofErr w:type="gramEnd"/>
            <w:r w:rsidRPr="00461E66">
              <w:rPr>
                <w:rFonts w:eastAsia="Times New Roman"/>
                <w:i/>
              </w:rPr>
              <w:t xml:space="preserve"> Nihongo Shokyu I  Kanji, NXB 3A Corporation, Japan 1999</w:t>
            </w:r>
            <w:r w:rsidRPr="00461E66">
              <w:rPr>
                <w:rFonts w:eastAsia="Times New Roman"/>
                <w:i/>
                <w:lang w:val="vi-VN"/>
              </w:rPr>
              <w:t>.</w:t>
            </w:r>
          </w:p>
          <w:p w14:paraId="45DFE2A6" w14:textId="77777777" w:rsidR="007A1290" w:rsidRPr="00461E66" w:rsidRDefault="007A1290" w:rsidP="007A1290">
            <w:pPr>
              <w:spacing w:before="120" w:after="120" w:line="360" w:lineRule="auto"/>
              <w:rPr>
                <w:i/>
                <w:lang w:val="vi-VN"/>
              </w:rPr>
            </w:pPr>
            <w:r w:rsidRPr="00461E66">
              <w:rPr>
                <w:i/>
                <w:lang w:val="vi-VN"/>
              </w:rPr>
              <w:t xml:space="preserve">- Chuẩn bị giáo trình Mina No Nihongo Shokyu I. Ôn luyện bài cũ ở nhà. </w:t>
            </w:r>
          </w:p>
          <w:p w14:paraId="5BA6E359" w14:textId="77777777" w:rsidR="00FD5217" w:rsidRPr="00461E66" w:rsidRDefault="00FD5217" w:rsidP="00FD5217">
            <w:pPr>
              <w:spacing w:before="120" w:after="120" w:line="360" w:lineRule="auto"/>
              <w:rPr>
                <w:i/>
                <w:lang w:val="vi-VN"/>
              </w:rPr>
            </w:pPr>
          </w:p>
          <w:p w14:paraId="2C6CAC1E" w14:textId="77777777" w:rsidR="005D588D" w:rsidRPr="00461E66" w:rsidRDefault="005D588D" w:rsidP="00FD5217">
            <w:pPr>
              <w:spacing w:before="120" w:after="120" w:line="360" w:lineRule="auto"/>
              <w:rPr>
                <w:i/>
                <w:lang w:val="vi-VN"/>
              </w:rPr>
            </w:pPr>
          </w:p>
          <w:p w14:paraId="5654209F" w14:textId="535A63C8" w:rsidR="005D588D" w:rsidRPr="00461E66" w:rsidRDefault="005D588D" w:rsidP="00FD5217">
            <w:pPr>
              <w:spacing w:before="120" w:after="120" w:line="360" w:lineRule="auto"/>
              <w:rPr>
                <w:i/>
                <w:lang w:val="vi-VN"/>
              </w:rPr>
            </w:pPr>
          </w:p>
        </w:tc>
        <w:tc>
          <w:tcPr>
            <w:tcW w:w="713" w:type="dxa"/>
            <w:shd w:val="clear" w:color="auto" w:fill="auto"/>
          </w:tcPr>
          <w:p w14:paraId="7ECEC6C1" w14:textId="77777777" w:rsidR="00FD5217" w:rsidRPr="00461E66" w:rsidRDefault="00FD5217" w:rsidP="00FD5217">
            <w:pPr>
              <w:jc w:val="center"/>
              <w:rPr>
                <w:b/>
              </w:rPr>
            </w:pPr>
            <w:r w:rsidRPr="00461E66">
              <w:rPr>
                <w:b/>
              </w:rPr>
              <w:t>8.1</w:t>
            </w:r>
          </w:p>
          <w:p w14:paraId="5DABDD3C" w14:textId="77777777" w:rsidR="00FD5217" w:rsidRPr="00461E66" w:rsidRDefault="00FD5217" w:rsidP="00FD5217">
            <w:pPr>
              <w:jc w:val="center"/>
              <w:rPr>
                <w:b/>
              </w:rPr>
            </w:pPr>
            <w:r w:rsidRPr="00461E66">
              <w:rPr>
                <w:b/>
              </w:rPr>
              <w:t>8.2</w:t>
            </w:r>
          </w:p>
          <w:p w14:paraId="25534235" w14:textId="77777777" w:rsidR="00FD5217" w:rsidRPr="00461E66" w:rsidRDefault="00FD5217" w:rsidP="00FD5217">
            <w:pPr>
              <w:jc w:val="center"/>
              <w:rPr>
                <w:b/>
              </w:rPr>
            </w:pPr>
            <w:r w:rsidRPr="00461E66">
              <w:rPr>
                <w:b/>
              </w:rPr>
              <w:t>8.3</w:t>
            </w:r>
          </w:p>
          <w:p w14:paraId="747467F9" w14:textId="73A0D935" w:rsidR="00FD5217" w:rsidRPr="00461E66" w:rsidRDefault="001F606A" w:rsidP="00FD5217">
            <w:pPr>
              <w:jc w:val="center"/>
              <w:rPr>
                <w:b/>
              </w:rPr>
            </w:pPr>
            <w:r w:rsidRPr="00461E66">
              <w:rPr>
                <w:b/>
              </w:rPr>
              <w:t>8.4</w:t>
            </w:r>
          </w:p>
        </w:tc>
      </w:tr>
      <w:tr w:rsidR="00FD5217" w:rsidRPr="00461E66" w14:paraId="6E69F637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06C4338A" w14:textId="4ADC6C5C" w:rsidR="00FD5217" w:rsidRPr="00461E66" w:rsidRDefault="00FD5217" w:rsidP="00D27509">
            <w:pPr>
              <w:spacing w:line="360" w:lineRule="auto"/>
              <w:jc w:val="both"/>
            </w:pPr>
            <w:r w:rsidRPr="00461E66">
              <w:rPr>
                <w:b/>
              </w:rPr>
              <w:lastRenderedPageBreak/>
              <w:t>Vấn đề</w:t>
            </w:r>
            <w:r w:rsidR="00312C60" w:rsidRPr="00461E66">
              <w:rPr>
                <w:b/>
              </w:rPr>
              <w:t xml:space="preserve"> </w:t>
            </w:r>
            <w:r w:rsidR="007A1290" w:rsidRPr="00461E66">
              <w:rPr>
                <w:b/>
              </w:rPr>
              <w:t>4</w:t>
            </w:r>
            <w:r w:rsidRPr="00461E66">
              <w:rPr>
                <w:b/>
              </w:rPr>
              <w:t xml:space="preserve">: </w:t>
            </w:r>
            <w:r w:rsidR="005D78DB" w:rsidRPr="00461E66">
              <w:rPr>
                <w:b/>
              </w:rPr>
              <w:t xml:space="preserve">Hỏi về ấn tượng, ý kiến, cảm tưởng của người nghe về việc đã trải nghiệm. </w:t>
            </w:r>
            <w:r w:rsidR="00015D42" w:rsidRPr="00461E66">
              <w:rPr>
                <w:b/>
              </w:rPr>
              <w:t xml:space="preserve"> Cách nói </w:t>
            </w:r>
            <w:r w:rsidR="009B5F0A" w:rsidRPr="00461E66">
              <w:rPr>
                <w:b/>
              </w:rPr>
              <w:t>x</w:t>
            </w:r>
            <w:r w:rsidR="00F56FF2" w:rsidRPr="00461E66">
              <w:rPr>
                <w:b/>
              </w:rPr>
              <w:t xml:space="preserve">in phép </w:t>
            </w:r>
            <w:r w:rsidR="00015D42" w:rsidRPr="00461E66">
              <w:rPr>
                <w:b/>
              </w:rPr>
              <w:t xml:space="preserve">khi </w:t>
            </w:r>
            <w:r w:rsidR="00F56FF2" w:rsidRPr="00461E66">
              <w:rPr>
                <w:b/>
              </w:rPr>
              <w:t>ra về</w:t>
            </w:r>
            <w:r w:rsidR="00015D42" w:rsidRPr="00461E66">
              <w:rPr>
                <w:b/>
              </w:rPr>
              <w:t>.</w:t>
            </w:r>
            <w:r w:rsidR="007A1290" w:rsidRPr="00461E66">
              <w:rPr>
                <w:b/>
              </w:rPr>
              <w:t>-Bài 8</w:t>
            </w:r>
            <w:r w:rsidR="00F56FF2" w:rsidRPr="00461E66">
              <w:rPr>
                <w:b/>
              </w:rPr>
              <w:t xml:space="preserve"> </w:t>
            </w:r>
          </w:p>
          <w:p w14:paraId="2FF9F144" w14:textId="77777777" w:rsidR="00FD5217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A.Các kiến thức ngôn ngữ</w:t>
            </w:r>
          </w:p>
          <w:p w14:paraId="3290EC46" w14:textId="49EE4B43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</w:rPr>
              <w:t>*</w:t>
            </w:r>
            <w:r w:rsidRPr="00461E66">
              <w:rPr>
                <w:b/>
                <w:lang w:val="vi-VN"/>
              </w:rPr>
              <w:t xml:space="preserve">Chữ Hán: </w:t>
            </w:r>
            <w:r w:rsidR="00A81CD4" w:rsidRPr="00461E66">
              <w:t>6</w:t>
            </w:r>
            <w:r w:rsidRPr="00461E66">
              <w:rPr>
                <w:lang w:val="vi-VN"/>
              </w:rPr>
              <w:t xml:space="preserve"> chữ Hán theo giáo trình </w:t>
            </w:r>
            <w:r w:rsidRPr="00461E66">
              <w:rPr>
                <w:rFonts w:eastAsia="Times New Roman"/>
                <w:i/>
                <w:lang w:val="vi-VN"/>
              </w:rPr>
              <w:t>Mina  No Nihongo Shokyu I  Kanji</w:t>
            </w:r>
            <w:r w:rsidRPr="00461E66">
              <w:rPr>
                <w:lang w:val="vi-VN"/>
              </w:rPr>
              <w:t>.(Bài 7B)</w:t>
            </w:r>
          </w:p>
          <w:p w14:paraId="5AF021BA" w14:textId="77777777" w:rsidR="00FD5217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* Ngữ pháp: </w:t>
            </w:r>
          </w:p>
          <w:p w14:paraId="61FEFC5F" w14:textId="5767F4F9" w:rsidR="00FD5217" w:rsidRPr="00461E66" w:rsidRDefault="004E6301" w:rsidP="002C2214">
            <w:pPr>
              <w:numPr>
                <w:ilvl w:val="0"/>
                <w:numId w:val="4"/>
              </w:numPr>
              <w:jc w:val="both"/>
            </w:pPr>
            <w:r w:rsidRPr="00461E66">
              <w:t>Câu hỏi “dou” và “donna”</w:t>
            </w:r>
          </w:p>
          <w:p w14:paraId="478A2CB0" w14:textId="1F8F33B2" w:rsidR="004E6301" w:rsidRPr="00461E66" w:rsidRDefault="004E6301" w:rsidP="002C2214">
            <w:pPr>
              <w:numPr>
                <w:ilvl w:val="0"/>
                <w:numId w:val="4"/>
              </w:numPr>
              <w:jc w:val="both"/>
            </w:pPr>
            <w:r w:rsidRPr="00461E66">
              <w:t>Cách d</w:t>
            </w:r>
            <w:r w:rsidR="002D5ABF" w:rsidRPr="00461E66">
              <w:t xml:space="preserve">ùng </w:t>
            </w:r>
            <w:r w:rsidRPr="00461E66">
              <w:t>soshite, totemo</w:t>
            </w:r>
          </w:p>
          <w:p w14:paraId="7EFDA7B2" w14:textId="6F840DE2" w:rsidR="000619CE" w:rsidRPr="00461E66" w:rsidRDefault="000619CE" w:rsidP="000619CE">
            <w:pPr>
              <w:jc w:val="both"/>
            </w:pPr>
          </w:p>
          <w:p w14:paraId="0E24C2B9" w14:textId="77777777" w:rsidR="00FD5217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B.Các Kỹ năng</w:t>
            </w:r>
          </w:p>
          <w:p w14:paraId="5F862137" w14:textId="77777777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Nghe:</w:t>
            </w:r>
            <w:r w:rsidRPr="00461E66">
              <w:rPr>
                <w:lang w:val="vi-VN"/>
              </w:rPr>
              <w:t xml:space="preserve"> Luyện nghe hiểu các nội dung của bài.</w:t>
            </w:r>
          </w:p>
          <w:p w14:paraId="37B531E4" w14:textId="544A9E01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 xml:space="preserve">* Nói: </w:t>
            </w:r>
            <w:r w:rsidR="00A81CD4" w:rsidRPr="00461E66">
              <w:rPr>
                <w:lang w:val="vi-VN"/>
              </w:rPr>
              <w:t>Hỏi người nghe về ý kiến, suy nghĩ, cảm tưởng về việc đã trải nghiêm. Luyện hội thoại tình huống xin phép ra về khi đến nhà người khác chơi.</w:t>
            </w:r>
          </w:p>
          <w:p w14:paraId="3D47DBC8" w14:textId="77777777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Đọc:</w:t>
            </w:r>
            <w:r w:rsidRPr="00461E66">
              <w:rPr>
                <w:lang w:val="vi-VN"/>
              </w:rPr>
              <w:t xml:space="preserve"> Đọc hiểu nội dung bài học</w:t>
            </w:r>
          </w:p>
          <w:p w14:paraId="32879602" w14:textId="05D875BF" w:rsidR="00FD5217" w:rsidRPr="00461E66" w:rsidRDefault="00DF1E5F" w:rsidP="00A81CD4">
            <w:pPr>
              <w:spacing w:before="120" w:after="120" w:line="360" w:lineRule="auto"/>
              <w:rPr>
                <w:b/>
                <w:lang w:val="it-IT"/>
              </w:rPr>
            </w:pPr>
            <w:r w:rsidRPr="00461E66">
              <w:rPr>
                <w:lang w:val="vi-VN"/>
              </w:rPr>
              <w:t xml:space="preserve">* </w:t>
            </w:r>
            <w:r w:rsidRPr="00461E66">
              <w:rPr>
                <w:b/>
                <w:lang w:val="vi-VN"/>
              </w:rPr>
              <w:t>Viết:</w:t>
            </w:r>
            <w:r w:rsidRPr="00461E66">
              <w:rPr>
                <w:lang w:val="vi-VN"/>
              </w:rPr>
              <w:t xml:space="preserve"> Viết câu sử dụng từ vựng ngữ pháp có liên quan đến bài học. </w:t>
            </w:r>
            <w:r w:rsidR="00C77B65" w:rsidRPr="00461E66">
              <w:rPr>
                <w:lang w:val="vi-VN"/>
              </w:rPr>
              <w:t>Hiểu trình tự và cách viết chữ Hán của bài 7B</w:t>
            </w:r>
          </w:p>
        </w:tc>
        <w:tc>
          <w:tcPr>
            <w:tcW w:w="409" w:type="dxa"/>
          </w:tcPr>
          <w:p w14:paraId="16929AFA" w14:textId="6EB20B08" w:rsidR="00FD5217" w:rsidRPr="00461E66" w:rsidRDefault="00DE3882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3</w:t>
            </w:r>
          </w:p>
        </w:tc>
        <w:tc>
          <w:tcPr>
            <w:tcW w:w="432" w:type="dxa"/>
          </w:tcPr>
          <w:p w14:paraId="115030E8" w14:textId="16FDE43D" w:rsidR="00FD5217" w:rsidRPr="00461E66" w:rsidRDefault="00DE3882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4C70DDB7" w14:textId="22CC9A68" w:rsidR="00FD5217" w:rsidRPr="00461E66" w:rsidRDefault="003F17A3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20F6A07B" w14:textId="1E4C4872" w:rsidR="00FD5217" w:rsidRPr="00461E66" w:rsidRDefault="003F17A3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307750D9" w14:textId="77777777" w:rsidR="00FD5217" w:rsidRPr="00461E66" w:rsidRDefault="00FD5217" w:rsidP="00FD5217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54F72D45" w14:textId="77777777" w:rsidR="007A1290" w:rsidRPr="00461E66" w:rsidRDefault="007A1290" w:rsidP="007A1290">
            <w:pPr>
              <w:spacing w:before="120" w:after="120" w:line="360" w:lineRule="auto"/>
              <w:rPr>
                <w:rFonts w:eastAsia="Times New Roman"/>
                <w:i/>
                <w:lang w:val="vi-VN"/>
              </w:rPr>
            </w:pPr>
            <w:r w:rsidRPr="00461E66">
              <w:rPr>
                <w:i/>
              </w:rPr>
              <w:t>- Chuẩn bị giáo trình</w:t>
            </w:r>
            <w:r w:rsidRPr="00461E66">
              <w:rPr>
                <w:i/>
                <w:lang w:val="vi-VN"/>
              </w:rPr>
              <w:t xml:space="preserve"> chữ Hán</w:t>
            </w:r>
            <w:r w:rsidRPr="00461E66">
              <w:rPr>
                <w:rFonts w:eastAsia="Times New Roman"/>
              </w:rPr>
              <w:t xml:space="preserve"> </w:t>
            </w:r>
            <w:proofErr w:type="gramStart"/>
            <w:r w:rsidRPr="00461E66">
              <w:rPr>
                <w:rFonts w:eastAsia="Times New Roman"/>
                <w:i/>
              </w:rPr>
              <w:t>Mina  No</w:t>
            </w:r>
            <w:proofErr w:type="gramEnd"/>
            <w:r w:rsidRPr="00461E66">
              <w:rPr>
                <w:rFonts w:eastAsia="Times New Roman"/>
                <w:i/>
              </w:rPr>
              <w:t xml:space="preserve"> Nihongo Shokyu I  Kanji, NXB 3A Corporation, Japan 1999</w:t>
            </w:r>
            <w:r w:rsidRPr="00461E66">
              <w:rPr>
                <w:rFonts w:eastAsia="Times New Roman"/>
                <w:i/>
                <w:lang w:val="vi-VN"/>
              </w:rPr>
              <w:t>.</w:t>
            </w:r>
          </w:p>
          <w:p w14:paraId="29908D34" w14:textId="77777777" w:rsidR="007A1290" w:rsidRPr="00461E66" w:rsidRDefault="007A1290" w:rsidP="007A1290">
            <w:pPr>
              <w:spacing w:before="120" w:after="120" w:line="360" w:lineRule="auto"/>
              <w:rPr>
                <w:i/>
                <w:lang w:val="vi-VN"/>
              </w:rPr>
            </w:pPr>
            <w:r w:rsidRPr="00461E66">
              <w:rPr>
                <w:i/>
                <w:lang w:val="vi-VN"/>
              </w:rPr>
              <w:t xml:space="preserve">- Chuẩn bị giáo trình Mina No Nihongo Shokyu I. Ôn luyện bài cũ ở nhà. </w:t>
            </w:r>
          </w:p>
          <w:p w14:paraId="6C655737" w14:textId="3906CD1A" w:rsidR="00FD5217" w:rsidRPr="00461E66" w:rsidRDefault="00FD5217" w:rsidP="00FD5217">
            <w:pPr>
              <w:jc w:val="both"/>
              <w:rPr>
                <w:lang w:val="vi-VN"/>
              </w:rPr>
            </w:pPr>
          </w:p>
        </w:tc>
        <w:tc>
          <w:tcPr>
            <w:tcW w:w="713" w:type="dxa"/>
            <w:shd w:val="clear" w:color="auto" w:fill="auto"/>
          </w:tcPr>
          <w:p w14:paraId="0E37354A" w14:textId="77777777" w:rsidR="003A45D3" w:rsidRPr="00461E66" w:rsidRDefault="003A45D3" w:rsidP="003A45D3">
            <w:pPr>
              <w:jc w:val="center"/>
              <w:rPr>
                <w:b/>
              </w:rPr>
            </w:pPr>
            <w:r w:rsidRPr="00461E66">
              <w:rPr>
                <w:b/>
              </w:rPr>
              <w:t>8.1</w:t>
            </w:r>
          </w:p>
          <w:p w14:paraId="77040D74" w14:textId="77777777" w:rsidR="003A45D3" w:rsidRPr="00461E66" w:rsidRDefault="003A45D3" w:rsidP="003A45D3">
            <w:pPr>
              <w:jc w:val="center"/>
              <w:rPr>
                <w:b/>
              </w:rPr>
            </w:pPr>
            <w:r w:rsidRPr="00461E66">
              <w:rPr>
                <w:b/>
              </w:rPr>
              <w:t>8.2</w:t>
            </w:r>
          </w:p>
          <w:p w14:paraId="71851678" w14:textId="77777777" w:rsidR="003A45D3" w:rsidRPr="00461E66" w:rsidRDefault="003A45D3" w:rsidP="003A45D3">
            <w:pPr>
              <w:jc w:val="center"/>
              <w:rPr>
                <w:b/>
              </w:rPr>
            </w:pPr>
            <w:r w:rsidRPr="00461E66">
              <w:rPr>
                <w:b/>
              </w:rPr>
              <w:t>8.3</w:t>
            </w:r>
          </w:p>
          <w:p w14:paraId="06CFD6A4" w14:textId="19BBF933" w:rsidR="00FD5217" w:rsidRPr="00461E66" w:rsidRDefault="003A45D3" w:rsidP="003A45D3">
            <w:pPr>
              <w:jc w:val="center"/>
              <w:rPr>
                <w:b/>
              </w:rPr>
            </w:pPr>
            <w:r w:rsidRPr="00461E66">
              <w:rPr>
                <w:b/>
              </w:rPr>
              <w:t>8.4</w:t>
            </w:r>
          </w:p>
        </w:tc>
      </w:tr>
      <w:tr w:rsidR="00FD5217" w:rsidRPr="00461E66" w14:paraId="04F43FAE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08C36146" w14:textId="3482C926" w:rsidR="00FD5217" w:rsidRPr="00461E66" w:rsidRDefault="00FD5217" w:rsidP="0057258C">
            <w:pPr>
              <w:jc w:val="both"/>
              <w:rPr>
                <w:b/>
              </w:rPr>
            </w:pPr>
            <w:r w:rsidRPr="00461E66">
              <w:rPr>
                <w:b/>
              </w:rPr>
              <w:lastRenderedPageBreak/>
              <w:t>Vấn đề</w:t>
            </w:r>
            <w:r w:rsidR="00DF1E5F" w:rsidRPr="00461E66">
              <w:rPr>
                <w:b/>
              </w:rPr>
              <w:t xml:space="preserve"> 5 </w:t>
            </w:r>
            <w:r w:rsidRPr="00461E66">
              <w:rPr>
                <w:b/>
              </w:rPr>
              <w:t xml:space="preserve">: </w:t>
            </w:r>
            <w:r w:rsidR="00216715" w:rsidRPr="00461E66">
              <w:rPr>
                <w:b/>
              </w:rPr>
              <w:t>Cách nói</w:t>
            </w:r>
            <w:r w:rsidR="00DE3882" w:rsidRPr="00461E66">
              <w:rPr>
                <w:b/>
              </w:rPr>
              <w:t xml:space="preserve"> biế</w:t>
            </w:r>
            <w:r w:rsidR="00F84422" w:rsidRPr="00461E66">
              <w:rPr>
                <w:b/>
              </w:rPr>
              <w:t>t/</w:t>
            </w:r>
            <w:r w:rsidR="00DE3882" w:rsidRPr="00461E66">
              <w:rPr>
                <w:b/>
              </w:rPr>
              <w:t>giỏ</w:t>
            </w:r>
            <w:r w:rsidR="00F84422" w:rsidRPr="00461E66">
              <w:rPr>
                <w:b/>
              </w:rPr>
              <w:t>i/kém/yêu/ ghét cái</w:t>
            </w:r>
            <w:r w:rsidR="00DE3882" w:rsidRPr="00461E66">
              <w:rPr>
                <w:b/>
              </w:rPr>
              <w:t xml:space="preserve"> gì</w:t>
            </w:r>
            <w:r w:rsidR="00AA4726" w:rsidRPr="00461E66">
              <w:rPr>
                <w:b/>
              </w:rPr>
              <w:t>–Bài 9</w:t>
            </w:r>
          </w:p>
          <w:p w14:paraId="4A77716D" w14:textId="64ED278A" w:rsidR="00FD5217" w:rsidRPr="00461E66" w:rsidRDefault="00FD5217" w:rsidP="00FD5217">
            <w:pPr>
              <w:spacing w:before="120" w:after="120" w:line="360" w:lineRule="auto"/>
            </w:pPr>
            <w:r w:rsidRPr="00461E66">
              <w:rPr>
                <w:b/>
              </w:rPr>
              <w:t xml:space="preserve">* Từ vựng: </w:t>
            </w:r>
            <w:r w:rsidR="00216715" w:rsidRPr="00461E66">
              <w:t>từ vựng bài 9</w:t>
            </w:r>
          </w:p>
          <w:p w14:paraId="67E06FA3" w14:textId="060F2B2F" w:rsidR="00F84422" w:rsidRPr="00461E66" w:rsidRDefault="00F84422" w:rsidP="00F84422">
            <w:pPr>
              <w:spacing w:before="120" w:after="120" w:line="360" w:lineRule="auto"/>
              <w:rPr>
                <w:lang w:val="vi-VN"/>
              </w:rPr>
            </w:pPr>
            <w:r w:rsidRPr="00461E66">
              <w:t>*</w:t>
            </w:r>
            <w:r w:rsidRPr="00461E66">
              <w:rPr>
                <w:b/>
                <w:lang w:val="vi-VN"/>
              </w:rPr>
              <w:t xml:space="preserve">Chữ Hán: </w:t>
            </w:r>
            <w:r w:rsidR="00A8572D" w:rsidRPr="00461E66">
              <w:t>4</w:t>
            </w:r>
            <w:r w:rsidRPr="00461E66">
              <w:rPr>
                <w:lang w:val="vi-VN"/>
              </w:rPr>
              <w:t xml:space="preserve"> chữ Hán theo giáo trình </w:t>
            </w:r>
            <w:r w:rsidRPr="00461E66">
              <w:rPr>
                <w:rFonts w:eastAsia="Times New Roman"/>
                <w:i/>
                <w:lang w:val="vi-VN"/>
              </w:rPr>
              <w:t>Mina  No Nihongo Shokyu I  Kanji</w:t>
            </w:r>
            <w:r w:rsidRPr="00461E66">
              <w:rPr>
                <w:lang w:val="vi-VN"/>
              </w:rPr>
              <w:t xml:space="preserve">.(Bài </w:t>
            </w:r>
            <w:r w:rsidR="00A8572D" w:rsidRPr="00461E66">
              <w:rPr>
                <w:lang w:val="vi-VN"/>
              </w:rPr>
              <w:t>8A</w:t>
            </w:r>
            <w:r w:rsidRPr="00461E66">
              <w:rPr>
                <w:lang w:val="vi-VN"/>
              </w:rPr>
              <w:t>)</w:t>
            </w:r>
          </w:p>
          <w:p w14:paraId="634748DF" w14:textId="77777777" w:rsidR="00FD5217" w:rsidRPr="00461E66" w:rsidRDefault="00FD5217" w:rsidP="00FD5217">
            <w:pPr>
              <w:spacing w:before="120" w:after="120" w:line="360" w:lineRule="auto"/>
            </w:pPr>
            <w:r w:rsidRPr="00461E66">
              <w:rPr>
                <w:b/>
              </w:rPr>
              <w:t xml:space="preserve">* Ngữ pháp </w:t>
            </w:r>
          </w:p>
          <w:p w14:paraId="40C390E4" w14:textId="3C9025B2" w:rsidR="00FD5217" w:rsidRPr="00461E66" w:rsidRDefault="00A8572D" w:rsidP="002C2214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</w:pPr>
            <w:r w:rsidRPr="00461E66">
              <w:t>Cấu trúc N ga suki/kirai</w:t>
            </w:r>
          </w:p>
          <w:p w14:paraId="49C61873" w14:textId="07F89F57" w:rsidR="00FB0A75" w:rsidRPr="00461E66" w:rsidRDefault="00A8572D" w:rsidP="002C2214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</w:pPr>
            <w:r w:rsidRPr="00461E66">
              <w:rPr>
                <w:lang w:val="vi-VN" w:eastAsia="zh-CN"/>
              </w:rPr>
              <w:t>Cấu trúc N ga wakaru</w:t>
            </w:r>
          </w:p>
          <w:p w14:paraId="0D208B2A" w14:textId="77777777" w:rsidR="00FD5217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B. Các kỹ năng ngôn ngữ</w:t>
            </w:r>
          </w:p>
          <w:p w14:paraId="71F9ECAE" w14:textId="77777777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Nghe:</w:t>
            </w:r>
            <w:r w:rsidRPr="00461E66">
              <w:rPr>
                <w:lang w:val="vi-VN"/>
              </w:rPr>
              <w:t xml:space="preserve"> Luyện nghe hiểu các nội dung của bài.</w:t>
            </w:r>
          </w:p>
          <w:p w14:paraId="1BBB3F39" w14:textId="3E7FAA28" w:rsidR="00734FC1" w:rsidRPr="00461E66" w:rsidRDefault="00DF1E5F" w:rsidP="00DF1E5F">
            <w:pPr>
              <w:spacing w:before="120" w:after="120" w:line="360" w:lineRule="auto"/>
              <w:rPr>
                <w:b/>
                <w:lang w:val="vi-VN"/>
              </w:rPr>
            </w:pPr>
            <w:r w:rsidRPr="00461E66">
              <w:rPr>
                <w:b/>
                <w:lang w:val="vi-VN"/>
              </w:rPr>
              <w:t xml:space="preserve">* Nói: </w:t>
            </w:r>
            <w:r w:rsidRPr="00461E66">
              <w:rPr>
                <w:lang w:val="vi-VN"/>
              </w:rPr>
              <w:t>Luyệ</w:t>
            </w:r>
            <w:r w:rsidR="00734FC1" w:rsidRPr="00461E66">
              <w:rPr>
                <w:lang w:val="vi-VN"/>
              </w:rPr>
              <w:t>n</w:t>
            </w:r>
            <w:r w:rsidR="00734FC1" w:rsidRPr="00461E66">
              <w:rPr>
                <w:lang w:val="it-IT"/>
              </w:rPr>
              <w:t xml:space="preserve"> diễn đạt bản thân biết/ giỏi/kém cái gì, yêu ghét ai đó, điều gì</w:t>
            </w:r>
            <w:r w:rsidR="00734FC1" w:rsidRPr="00461E66">
              <w:rPr>
                <w:b/>
                <w:lang w:val="vi-VN"/>
              </w:rPr>
              <w:t>.</w:t>
            </w:r>
          </w:p>
          <w:p w14:paraId="584C560D" w14:textId="3BB28B84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Đọc:</w:t>
            </w:r>
            <w:r w:rsidRPr="00461E66">
              <w:rPr>
                <w:lang w:val="vi-VN"/>
              </w:rPr>
              <w:t xml:space="preserve"> Đọc hiểu nội dung bài học</w:t>
            </w:r>
            <w:r w:rsidR="00734FC1" w:rsidRPr="00461E66">
              <w:rPr>
                <w:lang w:val="vi-VN"/>
              </w:rPr>
              <w:t>.</w:t>
            </w:r>
          </w:p>
          <w:p w14:paraId="1F03DB1F" w14:textId="3D592D7E" w:rsidR="00DF1E5F" w:rsidRPr="00461E66" w:rsidRDefault="00DF1E5F" w:rsidP="00DF1E5F">
            <w:pPr>
              <w:spacing w:before="120" w:after="120" w:line="360" w:lineRule="auto"/>
              <w:rPr>
                <w:b/>
                <w:lang w:val="vi-VN"/>
              </w:rPr>
            </w:pPr>
            <w:r w:rsidRPr="00461E66">
              <w:rPr>
                <w:lang w:val="vi-VN"/>
              </w:rPr>
              <w:t xml:space="preserve">* </w:t>
            </w:r>
            <w:r w:rsidRPr="00461E66">
              <w:rPr>
                <w:b/>
                <w:lang w:val="vi-VN"/>
              </w:rPr>
              <w:t>Viết:</w:t>
            </w:r>
            <w:r w:rsidRPr="00461E66">
              <w:rPr>
                <w:lang w:val="vi-VN"/>
              </w:rPr>
              <w:t xml:space="preserve"> Viết câu sử dụng từ vựng ngữ pháp có liên quan đến bài học. </w:t>
            </w:r>
            <w:r w:rsidR="00734FC1" w:rsidRPr="00461E66">
              <w:t>Biết trình tự, cách v</w:t>
            </w:r>
            <w:r w:rsidR="00734FC1" w:rsidRPr="00461E66">
              <w:rPr>
                <w:lang w:val="it-IT"/>
              </w:rPr>
              <w:t>iết chữ Hán bài 8A</w:t>
            </w:r>
          </w:p>
          <w:p w14:paraId="664E5ED2" w14:textId="1840A210" w:rsidR="003F17A3" w:rsidRPr="00461E66" w:rsidRDefault="003F17A3" w:rsidP="00734FC1">
            <w:pPr>
              <w:spacing w:line="360" w:lineRule="auto"/>
              <w:rPr>
                <w:b/>
                <w:lang w:val="it-IT"/>
              </w:rPr>
            </w:pPr>
          </w:p>
        </w:tc>
        <w:tc>
          <w:tcPr>
            <w:tcW w:w="409" w:type="dxa"/>
          </w:tcPr>
          <w:p w14:paraId="6B011126" w14:textId="0DD75528" w:rsidR="00FD5217" w:rsidRPr="00461E66" w:rsidRDefault="003F17A3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3</w:t>
            </w:r>
          </w:p>
        </w:tc>
        <w:tc>
          <w:tcPr>
            <w:tcW w:w="432" w:type="dxa"/>
          </w:tcPr>
          <w:p w14:paraId="22FBDCC3" w14:textId="7813FC8B" w:rsidR="00FD5217" w:rsidRPr="00461E66" w:rsidRDefault="003F17A3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3350E55B" w14:textId="0C081A35" w:rsidR="00FD5217" w:rsidRPr="00461E66" w:rsidRDefault="00FD5217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24C0A46D" w14:textId="2DE22677" w:rsidR="00FD5217" w:rsidRPr="00461E66" w:rsidRDefault="00FD5217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339B395E" w14:textId="76F409EB" w:rsidR="00FD5217" w:rsidRPr="00461E66" w:rsidRDefault="00FD5217" w:rsidP="00FD5217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64C8C961" w14:textId="77777777" w:rsidR="00F40BC3" w:rsidRPr="00461E66" w:rsidRDefault="00F40BC3" w:rsidP="00F40BC3">
            <w:pPr>
              <w:spacing w:before="120" w:after="120" w:line="360" w:lineRule="auto"/>
              <w:rPr>
                <w:rFonts w:eastAsia="Times New Roman"/>
                <w:i/>
                <w:lang w:val="vi-VN"/>
              </w:rPr>
            </w:pPr>
            <w:r w:rsidRPr="00461E66">
              <w:rPr>
                <w:i/>
              </w:rPr>
              <w:t>- Chuẩn bị giáo trình</w:t>
            </w:r>
            <w:r w:rsidRPr="00461E66">
              <w:rPr>
                <w:i/>
                <w:lang w:val="vi-VN"/>
              </w:rPr>
              <w:t xml:space="preserve"> chữ Hán</w:t>
            </w:r>
            <w:r w:rsidRPr="00461E66">
              <w:rPr>
                <w:rFonts w:eastAsia="Times New Roman"/>
              </w:rPr>
              <w:t xml:space="preserve"> </w:t>
            </w:r>
            <w:proofErr w:type="gramStart"/>
            <w:r w:rsidRPr="00461E66">
              <w:rPr>
                <w:rFonts w:eastAsia="Times New Roman"/>
                <w:i/>
              </w:rPr>
              <w:t>Mina  No</w:t>
            </w:r>
            <w:proofErr w:type="gramEnd"/>
            <w:r w:rsidRPr="00461E66">
              <w:rPr>
                <w:rFonts w:eastAsia="Times New Roman"/>
                <w:i/>
              </w:rPr>
              <w:t xml:space="preserve"> Nihongo Shokyu I  Kanji, NXB 3A Corporation, Japan 1999</w:t>
            </w:r>
            <w:r w:rsidRPr="00461E66">
              <w:rPr>
                <w:rFonts w:eastAsia="Times New Roman"/>
                <w:i/>
                <w:lang w:val="vi-VN"/>
              </w:rPr>
              <w:t>.</w:t>
            </w:r>
          </w:p>
          <w:p w14:paraId="040DF52A" w14:textId="77777777" w:rsidR="00890314" w:rsidRPr="00461E66" w:rsidRDefault="00890314" w:rsidP="00890314">
            <w:pPr>
              <w:spacing w:before="120" w:after="120" w:line="360" w:lineRule="auto"/>
              <w:rPr>
                <w:i/>
                <w:lang w:val="vi-VN"/>
              </w:rPr>
            </w:pPr>
            <w:r w:rsidRPr="00461E66">
              <w:rPr>
                <w:i/>
                <w:lang w:val="vi-VN"/>
              </w:rPr>
              <w:t xml:space="preserve">- Chuẩn bị giáo trình Mina No Nihongo Shokyu I. Ôn luyện bài cũ ở nhà. </w:t>
            </w:r>
          </w:p>
          <w:p w14:paraId="1C304740" w14:textId="268A66E6" w:rsidR="00FD5217" w:rsidRPr="00461E66" w:rsidRDefault="00FD5217" w:rsidP="00FD5217">
            <w:pPr>
              <w:jc w:val="both"/>
              <w:rPr>
                <w:b/>
                <w:lang w:val="vi-VN"/>
              </w:rPr>
            </w:pPr>
          </w:p>
        </w:tc>
        <w:tc>
          <w:tcPr>
            <w:tcW w:w="713" w:type="dxa"/>
            <w:shd w:val="clear" w:color="auto" w:fill="auto"/>
          </w:tcPr>
          <w:p w14:paraId="2049D1B8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8.1</w:t>
            </w:r>
          </w:p>
          <w:p w14:paraId="4AFF51F7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8.2</w:t>
            </w:r>
          </w:p>
          <w:p w14:paraId="3FF84D91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8.3</w:t>
            </w:r>
          </w:p>
          <w:p w14:paraId="33C48F8A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8.4</w:t>
            </w:r>
          </w:p>
          <w:p w14:paraId="032A3307" w14:textId="77777777" w:rsidR="00FD5217" w:rsidRPr="00461E66" w:rsidRDefault="00FD5217" w:rsidP="00FD5217">
            <w:pPr>
              <w:jc w:val="center"/>
              <w:rPr>
                <w:b/>
              </w:rPr>
            </w:pPr>
          </w:p>
        </w:tc>
      </w:tr>
      <w:tr w:rsidR="00FD5217" w:rsidRPr="00461E66" w14:paraId="3741B1E5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0BD1AE91" w14:textId="6B3A9566" w:rsidR="006079CD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Vấn đề</w:t>
            </w:r>
            <w:r w:rsidR="002B0DA1" w:rsidRPr="00461E66">
              <w:rPr>
                <w:b/>
              </w:rPr>
              <w:t xml:space="preserve"> 6</w:t>
            </w:r>
            <w:r w:rsidRPr="00461E66">
              <w:rPr>
                <w:b/>
              </w:rPr>
              <w:t xml:space="preserve">: </w:t>
            </w:r>
            <w:r w:rsidR="00A4031F" w:rsidRPr="00461E66">
              <w:rPr>
                <w:b/>
              </w:rPr>
              <w:t xml:space="preserve">Phó từ chỉ mức </w:t>
            </w:r>
            <w:proofErr w:type="gramStart"/>
            <w:r w:rsidR="00A4031F" w:rsidRPr="00461E66">
              <w:rPr>
                <w:b/>
              </w:rPr>
              <w:t>độ</w:t>
            </w:r>
            <w:r w:rsidR="004A3AED" w:rsidRPr="00461E66">
              <w:rPr>
                <w:b/>
              </w:rPr>
              <w:t xml:space="preserve"> .</w:t>
            </w:r>
            <w:proofErr w:type="gramEnd"/>
            <w:r w:rsidR="006079CD" w:rsidRPr="00461E66">
              <w:rPr>
                <w:b/>
              </w:rPr>
              <w:t xml:space="preserve"> </w:t>
            </w:r>
            <w:r w:rsidR="004A3AED" w:rsidRPr="00461E66">
              <w:rPr>
                <w:b/>
              </w:rPr>
              <w:t>Cách nói nguyên nhân, quan hệ nhân quả và c</w:t>
            </w:r>
            <w:r w:rsidR="00021699" w:rsidRPr="00461E66">
              <w:rPr>
                <w:b/>
              </w:rPr>
              <w:t xml:space="preserve">âu hỏi </w:t>
            </w:r>
            <w:r w:rsidR="004A3AED" w:rsidRPr="00461E66">
              <w:rPr>
                <w:b/>
              </w:rPr>
              <w:t>lý do, nguyên nhân.</w:t>
            </w:r>
            <w:r w:rsidR="00D15D84" w:rsidRPr="00461E66">
              <w:rPr>
                <w:b/>
              </w:rPr>
              <w:t>-Bài 9</w:t>
            </w:r>
          </w:p>
          <w:p w14:paraId="1E1921D4" w14:textId="0622A3EE" w:rsidR="00FD5217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A.Các kiến thức ngôn ngữ</w:t>
            </w:r>
          </w:p>
          <w:p w14:paraId="45338201" w14:textId="77777777" w:rsidR="00FD5217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* Từ vựng: </w:t>
            </w:r>
          </w:p>
          <w:p w14:paraId="640F3ED9" w14:textId="2FF33154" w:rsidR="00FD5217" w:rsidRPr="00461E66" w:rsidRDefault="00FD5217" w:rsidP="00FD5217">
            <w:pPr>
              <w:spacing w:before="120" w:after="120" w:line="360" w:lineRule="auto"/>
            </w:pPr>
            <w:r w:rsidRPr="00461E66">
              <w:t xml:space="preserve">Từ vựng về </w:t>
            </w:r>
            <w:r w:rsidR="00A4031F" w:rsidRPr="00461E66">
              <w:t>phó từ</w:t>
            </w:r>
            <w:r w:rsidR="00021699" w:rsidRPr="00461E66">
              <w:t xml:space="preserve"> chỉ mức độ</w:t>
            </w:r>
            <w:r w:rsidRPr="00461E66">
              <w:t xml:space="preserve"> </w:t>
            </w:r>
            <w:r w:rsidR="00021699" w:rsidRPr="00461E66">
              <w:t>và các từ liên quan</w:t>
            </w:r>
            <w:r w:rsidR="00203C0C" w:rsidRPr="00461E66">
              <w:t>.</w:t>
            </w:r>
          </w:p>
          <w:p w14:paraId="74EA7EB1" w14:textId="63EDEBDE" w:rsidR="00D15D84" w:rsidRPr="00461E66" w:rsidRDefault="00D15D84" w:rsidP="00D15D84">
            <w:pPr>
              <w:spacing w:before="120" w:after="120" w:line="360" w:lineRule="auto"/>
              <w:rPr>
                <w:lang w:val="vi-VN"/>
              </w:rPr>
            </w:pPr>
            <w:r w:rsidRPr="00461E66">
              <w:t>*</w:t>
            </w:r>
            <w:r w:rsidRPr="00461E66">
              <w:rPr>
                <w:b/>
                <w:lang w:val="vi-VN"/>
              </w:rPr>
              <w:t xml:space="preserve">Chữ Hán: </w:t>
            </w:r>
            <w:r w:rsidR="00030B6A" w:rsidRPr="00461E66">
              <w:t>4</w:t>
            </w:r>
            <w:r w:rsidRPr="00461E66">
              <w:rPr>
                <w:lang w:val="vi-VN"/>
              </w:rPr>
              <w:t xml:space="preserve"> chữ Hán theo giáo trình </w:t>
            </w:r>
            <w:r w:rsidRPr="00461E66">
              <w:rPr>
                <w:rFonts w:eastAsia="Times New Roman"/>
                <w:i/>
                <w:lang w:val="vi-VN"/>
              </w:rPr>
              <w:t>Mina  No Nihongo Shokyu I  Kanji</w:t>
            </w:r>
            <w:r w:rsidRPr="00461E66">
              <w:rPr>
                <w:lang w:val="vi-VN"/>
              </w:rPr>
              <w:t>.(Bài 8B)</w:t>
            </w:r>
          </w:p>
          <w:p w14:paraId="37EAE68C" w14:textId="77777777" w:rsidR="00FD5217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* Ngữ pháp </w:t>
            </w:r>
          </w:p>
          <w:p w14:paraId="499B48EC" w14:textId="5CA252EA" w:rsidR="00FD5217" w:rsidRPr="00461E66" w:rsidRDefault="00203C0C" w:rsidP="002C2214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461E66">
              <w:t xml:space="preserve">Phó từ chỉ mức độ. Phân biệt các phó từ dùng với câu khẳng </w:t>
            </w:r>
            <w:r w:rsidRPr="00461E66">
              <w:lastRenderedPageBreak/>
              <w:t>định và câu phủ định.</w:t>
            </w:r>
          </w:p>
          <w:p w14:paraId="5A53CEC5" w14:textId="3715901D" w:rsidR="00203C0C" w:rsidRPr="00461E66" w:rsidRDefault="00095A55" w:rsidP="002C2214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461E66">
              <w:t>Sử dụng “kara” diễn tả nguyên nhân, mối quan hệ nhân quả.</w:t>
            </w:r>
          </w:p>
          <w:p w14:paraId="51466EAB" w14:textId="606544C9" w:rsidR="00095A55" w:rsidRPr="00461E66" w:rsidRDefault="004A3AED" w:rsidP="002C2214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</w:pPr>
            <w:r w:rsidRPr="00461E66">
              <w:t>Câu hỏi lý do</w:t>
            </w:r>
            <w:r w:rsidR="008C62BE" w:rsidRPr="00461E66">
              <w:t>,</w:t>
            </w:r>
            <w:r w:rsidRPr="00461E66">
              <w:t xml:space="preserve"> nguyên nhân</w:t>
            </w:r>
          </w:p>
          <w:p w14:paraId="5DF1E0FA" w14:textId="77777777" w:rsidR="00FD5217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B. Các kỹ năng ngôn ngữ</w:t>
            </w:r>
          </w:p>
          <w:p w14:paraId="11B98ACE" w14:textId="77777777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Nghe:</w:t>
            </w:r>
            <w:r w:rsidRPr="00461E66">
              <w:rPr>
                <w:lang w:val="vi-VN"/>
              </w:rPr>
              <w:t xml:space="preserve"> Luyện nghe hiểu các nội dung của bài.</w:t>
            </w:r>
          </w:p>
          <w:p w14:paraId="160EC3E6" w14:textId="5BDAD48B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 xml:space="preserve">* Nói: </w:t>
            </w:r>
            <w:r w:rsidR="00030B6A" w:rsidRPr="00461E66">
              <w:rPr>
                <w:lang w:val="vi-VN"/>
              </w:rPr>
              <w:t>luyện hội thoại nói lý do từ chối lời mời</w:t>
            </w:r>
            <w:r w:rsidRPr="00461E66">
              <w:rPr>
                <w:lang w:val="vi-VN"/>
              </w:rPr>
              <w:t xml:space="preserve">  </w:t>
            </w:r>
          </w:p>
          <w:p w14:paraId="4F7E17D5" w14:textId="77777777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Đọc:</w:t>
            </w:r>
            <w:r w:rsidRPr="00461E66">
              <w:rPr>
                <w:lang w:val="vi-VN"/>
              </w:rPr>
              <w:t xml:space="preserve"> Đọc hiểu nội dung bài học</w:t>
            </w:r>
          </w:p>
          <w:p w14:paraId="51D05F17" w14:textId="1379008D" w:rsidR="00FD5217" w:rsidRPr="00461E66" w:rsidRDefault="00DF1E5F" w:rsidP="00030B6A">
            <w:pPr>
              <w:spacing w:before="120" w:after="120" w:line="360" w:lineRule="auto"/>
            </w:pPr>
            <w:r w:rsidRPr="00461E66">
              <w:rPr>
                <w:lang w:val="vi-VN"/>
              </w:rPr>
              <w:t xml:space="preserve">* </w:t>
            </w:r>
            <w:r w:rsidRPr="00461E66">
              <w:rPr>
                <w:b/>
                <w:lang w:val="vi-VN"/>
              </w:rPr>
              <w:t>Viết:</w:t>
            </w:r>
            <w:r w:rsidRPr="00461E66">
              <w:rPr>
                <w:lang w:val="vi-VN"/>
              </w:rPr>
              <w:t xml:space="preserve"> Viết câu sử dụng từ vựng ngữ pháp có liên quan đến bài học. </w:t>
            </w:r>
            <w:r w:rsidR="00F40BC3" w:rsidRPr="00461E66">
              <w:rPr>
                <w:lang w:val="vi-VN"/>
              </w:rPr>
              <w:t>B</w:t>
            </w:r>
            <w:r w:rsidR="00F40BC3" w:rsidRPr="00461E66">
              <w:t>iết trình tự cách viết chữ Hán bài 8B</w:t>
            </w:r>
          </w:p>
        </w:tc>
        <w:tc>
          <w:tcPr>
            <w:tcW w:w="409" w:type="dxa"/>
          </w:tcPr>
          <w:p w14:paraId="41DCD5A3" w14:textId="09E5967F" w:rsidR="00FD5217" w:rsidRPr="00461E66" w:rsidRDefault="003F17A3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lastRenderedPageBreak/>
              <w:t>3</w:t>
            </w:r>
          </w:p>
        </w:tc>
        <w:tc>
          <w:tcPr>
            <w:tcW w:w="432" w:type="dxa"/>
          </w:tcPr>
          <w:p w14:paraId="4FFCB7B7" w14:textId="5CE39162" w:rsidR="00FD5217" w:rsidRPr="00461E66" w:rsidRDefault="003F17A3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2D20B7BB" w14:textId="214D4833" w:rsidR="00FD5217" w:rsidRPr="00461E66" w:rsidRDefault="003F17A3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5B354903" w14:textId="5A57AB44" w:rsidR="00FD5217" w:rsidRPr="00461E66" w:rsidRDefault="00D852A9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263EEE41" w14:textId="0A2ED197" w:rsidR="00FD5217" w:rsidRPr="00461E66" w:rsidRDefault="00FD5217" w:rsidP="00FD5217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2985D544" w14:textId="77777777" w:rsidR="007A1290" w:rsidRPr="00461E66" w:rsidRDefault="007A1290" w:rsidP="007A1290">
            <w:pPr>
              <w:spacing w:before="120" w:after="120" w:line="360" w:lineRule="auto"/>
              <w:rPr>
                <w:rFonts w:eastAsia="Times New Roman"/>
                <w:i/>
                <w:lang w:val="vi-VN"/>
              </w:rPr>
            </w:pPr>
            <w:r w:rsidRPr="00461E66">
              <w:rPr>
                <w:i/>
              </w:rPr>
              <w:t>- Chuẩn bị giáo trình</w:t>
            </w:r>
            <w:r w:rsidRPr="00461E66">
              <w:rPr>
                <w:i/>
                <w:lang w:val="vi-VN"/>
              </w:rPr>
              <w:t xml:space="preserve"> chữ Hán</w:t>
            </w:r>
            <w:r w:rsidRPr="00461E66">
              <w:rPr>
                <w:rFonts w:eastAsia="Times New Roman"/>
              </w:rPr>
              <w:t xml:space="preserve"> </w:t>
            </w:r>
            <w:proofErr w:type="gramStart"/>
            <w:r w:rsidRPr="00461E66">
              <w:rPr>
                <w:rFonts w:eastAsia="Times New Roman"/>
                <w:i/>
              </w:rPr>
              <w:t>Mina  No</w:t>
            </w:r>
            <w:proofErr w:type="gramEnd"/>
            <w:r w:rsidRPr="00461E66">
              <w:rPr>
                <w:rFonts w:eastAsia="Times New Roman"/>
                <w:i/>
              </w:rPr>
              <w:t xml:space="preserve"> Nihongo Shokyu I  Kanji, NXB 3A Corporation, Japan 1999</w:t>
            </w:r>
            <w:r w:rsidRPr="00461E66">
              <w:rPr>
                <w:rFonts w:eastAsia="Times New Roman"/>
                <w:i/>
                <w:lang w:val="vi-VN"/>
              </w:rPr>
              <w:t>.</w:t>
            </w:r>
          </w:p>
          <w:p w14:paraId="0E534F39" w14:textId="77777777" w:rsidR="007A1290" w:rsidRPr="00461E66" w:rsidRDefault="007A1290" w:rsidP="007A1290">
            <w:pPr>
              <w:spacing w:before="120" w:after="120" w:line="360" w:lineRule="auto"/>
              <w:rPr>
                <w:i/>
                <w:lang w:val="vi-VN"/>
              </w:rPr>
            </w:pPr>
            <w:r w:rsidRPr="00461E66">
              <w:rPr>
                <w:i/>
                <w:lang w:val="vi-VN"/>
              </w:rPr>
              <w:t xml:space="preserve">- Chuẩn bị giáo trình Mina No Nihongo Shokyu I. Ôn luyện bài cũ ở nhà. </w:t>
            </w:r>
          </w:p>
          <w:p w14:paraId="5746F83F" w14:textId="56ECC6B4" w:rsidR="00FD5217" w:rsidRPr="00461E66" w:rsidRDefault="00FD5217" w:rsidP="00FD5217">
            <w:pPr>
              <w:jc w:val="both"/>
              <w:rPr>
                <w:lang w:val="vi-VN"/>
              </w:rPr>
            </w:pPr>
          </w:p>
        </w:tc>
        <w:tc>
          <w:tcPr>
            <w:tcW w:w="713" w:type="dxa"/>
            <w:shd w:val="clear" w:color="auto" w:fill="auto"/>
          </w:tcPr>
          <w:p w14:paraId="10F2AA76" w14:textId="77777777" w:rsidR="00FD5217" w:rsidRPr="00461E66" w:rsidRDefault="00FD5217" w:rsidP="00FD5217">
            <w:pPr>
              <w:jc w:val="center"/>
              <w:rPr>
                <w:b/>
              </w:rPr>
            </w:pPr>
            <w:r w:rsidRPr="00461E66">
              <w:rPr>
                <w:b/>
              </w:rPr>
              <w:t>8.1</w:t>
            </w:r>
          </w:p>
          <w:p w14:paraId="444BAF0C" w14:textId="77777777" w:rsidR="00FD5217" w:rsidRPr="00461E66" w:rsidRDefault="00FD5217" w:rsidP="00FD5217">
            <w:pPr>
              <w:jc w:val="center"/>
              <w:rPr>
                <w:b/>
              </w:rPr>
            </w:pPr>
            <w:r w:rsidRPr="00461E66">
              <w:rPr>
                <w:b/>
              </w:rPr>
              <w:t>8.2</w:t>
            </w:r>
          </w:p>
          <w:p w14:paraId="29D8ABA9" w14:textId="77777777" w:rsidR="00FD5217" w:rsidRPr="00461E66" w:rsidRDefault="00FD5217" w:rsidP="00FD5217">
            <w:pPr>
              <w:jc w:val="center"/>
              <w:rPr>
                <w:b/>
              </w:rPr>
            </w:pPr>
            <w:r w:rsidRPr="00461E66">
              <w:rPr>
                <w:b/>
              </w:rPr>
              <w:t>8.3</w:t>
            </w:r>
          </w:p>
          <w:p w14:paraId="018A123C" w14:textId="16A5D967" w:rsidR="00FD5217" w:rsidRPr="00461E66" w:rsidRDefault="00021699" w:rsidP="00FD5217">
            <w:pPr>
              <w:jc w:val="center"/>
              <w:rPr>
                <w:b/>
              </w:rPr>
            </w:pPr>
            <w:r w:rsidRPr="00461E66">
              <w:rPr>
                <w:b/>
              </w:rPr>
              <w:t>8.4</w:t>
            </w:r>
          </w:p>
          <w:p w14:paraId="08B78EB5" w14:textId="77777777" w:rsidR="00FD5217" w:rsidRPr="00461E66" w:rsidRDefault="00FD5217" w:rsidP="00FD5217">
            <w:pPr>
              <w:jc w:val="center"/>
              <w:rPr>
                <w:b/>
              </w:rPr>
            </w:pPr>
          </w:p>
          <w:p w14:paraId="58AE7169" w14:textId="77777777" w:rsidR="00FD5217" w:rsidRPr="00461E66" w:rsidRDefault="00FD5217" w:rsidP="00FD5217">
            <w:pPr>
              <w:rPr>
                <w:b/>
              </w:rPr>
            </w:pPr>
          </w:p>
        </w:tc>
      </w:tr>
      <w:tr w:rsidR="00312C60" w:rsidRPr="00461E66" w14:paraId="413C0E05" w14:textId="77777777" w:rsidTr="00D0200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3E42BD35" w14:textId="0BAB9C96" w:rsidR="006E4E2D" w:rsidRPr="00461E66" w:rsidRDefault="006E4E2D" w:rsidP="006E4E2D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lastRenderedPageBreak/>
              <w:t>Vấn đề</w:t>
            </w:r>
            <w:r w:rsidR="002B0DA1" w:rsidRPr="00461E66">
              <w:rPr>
                <w:b/>
              </w:rPr>
              <w:t xml:space="preserve"> 7</w:t>
            </w:r>
            <w:r w:rsidRPr="00461E66">
              <w:rPr>
                <w:b/>
              </w:rPr>
              <w:t xml:space="preserve">: </w:t>
            </w:r>
            <w:r w:rsidR="00C87C72" w:rsidRPr="00461E66">
              <w:rPr>
                <w:b/>
              </w:rPr>
              <w:t>Cách nói sở hữ</w:t>
            </w:r>
            <w:r w:rsidR="00696E04" w:rsidRPr="00461E66">
              <w:rPr>
                <w:b/>
              </w:rPr>
              <w:t xml:space="preserve">u với động từ “aru. </w:t>
            </w:r>
            <w:proofErr w:type="gramStart"/>
            <w:r w:rsidR="00720896" w:rsidRPr="00461E66">
              <w:rPr>
                <w:b/>
              </w:rPr>
              <w:t>i</w:t>
            </w:r>
            <w:r w:rsidR="00696E04" w:rsidRPr="00461E66">
              <w:rPr>
                <w:b/>
              </w:rPr>
              <w:t>ru</w:t>
            </w:r>
            <w:proofErr w:type="gramEnd"/>
            <w:r w:rsidR="00696E04" w:rsidRPr="00461E66">
              <w:rPr>
                <w:b/>
              </w:rPr>
              <w:t>”. Cách thể hiện sự tồn tại của người/ đồ vật ở nơi chố</w:t>
            </w:r>
            <w:r w:rsidR="006C1AB7" w:rsidRPr="00461E66">
              <w:rPr>
                <w:b/>
              </w:rPr>
              <w:t>n nào- Bài 10</w:t>
            </w:r>
          </w:p>
          <w:p w14:paraId="216178D1" w14:textId="77777777" w:rsidR="006E4E2D" w:rsidRPr="00461E66" w:rsidRDefault="006E4E2D" w:rsidP="006E4E2D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A.Các kiến thức ngôn ngữ</w:t>
            </w:r>
          </w:p>
          <w:p w14:paraId="3364A63F" w14:textId="1B32ADE8" w:rsidR="006E4E2D" w:rsidRPr="00461E66" w:rsidRDefault="006E4E2D" w:rsidP="006E4E2D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* Từ vựng: </w:t>
            </w:r>
            <w:r w:rsidR="00696E04" w:rsidRPr="00461E66">
              <w:t>Từ vựng bài 10</w:t>
            </w:r>
          </w:p>
          <w:p w14:paraId="374A7AD5" w14:textId="77777777" w:rsidR="006E4E2D" w:rsidRPr="00461E66" w:rsidRDefault="006E4E2D" w:rsidP="006E4E2D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* Ngữ pháp </w:t>
            </w:r>
          </w:p>
          <w:p w14:paraId="3F56FCD8" w14:textId="452AA9AF" w:rsidR="006E4E2D" w:rsidRPr="00461E66" w:rsidRDefault="00E3554E" w:rsidP="002C2214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</w:pPr>
            <w:r w:rsidRPr="00461E66">
              <w:t>Động từ aru, iru</w:t>
            </w:r>
            <w:r w:rsidR="00477ABA" w:rsidRPr="00461E66">
              <w:t xml:space="preserve"> ( có)</w:t>
            </w:r>
          </w:p>
          <w:p w14:paraId="697D94C7" w14:textId="3ED1FB52" w:rsidR="006E4E2D" w:rsidRPr="00461E66" w:rsidRDefault="00477ABA" w:rsidP="002C2214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</w:pPr>
            <w:r w:rsidRPr="00461E66">
              <w:rPr>
                <w:lang w:eastAsia="zh-CN"/>
              </w:rPr>
              <w:t>Cấu trúc diễn tả sự tồn tại của người/vật nhấn mạnh chủ thể</w:t>
            </w:r>
          </w:p>
          <w:p w14:paraId="199D5385" w14:textId="744F3325" w:rsidR="00720896" w:rsidRPr="00461E66" w:rsidRDefault="00445737" w:rsidP="009B41AB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lang w:val="it-IT"/>
              </w:rPr>
            </w:pPr>
            <w:r w:rsidRPr="00461E66">
              <w:rPr>
                <w:lang w:val="vi-VN" w:eastAsia="zh-CN"/>
              </w:rPr>
              <w:t>Câu hỏi cho sự tồn tại của chủ thể</w:t>
            </w:r>
            <w:r w:rsidR="00F40BC3" w:rsidRPr="00461E66">
              <w:rPr>
                <w:lang w:eastAsia="zh-CN"/>
              </w:rPr>
              <w:t>.</w:t>
            </w:r>
          </w:p>
          <w:p w14:paraId="4AB19811" w14:textId="77777777" w:rsidR="006E4E2D" w:rsidRPr="00461E66" w:rsidRDefault="006E4E2D" w:rsidP="006E4E2D">
            <w:pPr>
              <w:spacing w:before="120" w:after="120" w:line="360" w:lineRule="auto"/>
              <w:rPr>
                <w:b/>
                <w:lang w:val="it-IT"/>
              </w:rPr>
            </w:pPr>
            <w:r w:rsidRPr="00461E66">
              <w:rPr>
                <w:b/>
                <w:lang w:val="it-IT"/>
              </w:rPr>
              <w:t>B. Các kỹ năng ngôn ngữ</w:t>
            </w:r>
          </w:p>
          <w:p w14:paraId="2190B0C3" w14:textId="77777777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Nghe:</w:t>
            </w:r>
            <w:r w:rsidRPr="00461E66">
              <w:rPr>
                <w:lang w:val="vi-VN"/>
              </w:rPr>
              <w:t xml:space="preserve"> Luyện nghe hiểu các nội dung của bài.</w:t>
            </w:r>
          </w:p>
          <w:p w14:paraId="46D9FF9B" w14:textId="73F5333C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 xml:space="preserve">* Nói: </w:t>
            </w:r>
            <w:r w:rsidRPr="00461E66">
              <w:rPr>
                <w:lang w:val="vi-VN"/>
              </w:rPr>
              <w:t xml:space="preserve">Luyện nói </w:t>
            </w:r>
            <w:r w:rsidR="00F40BC3" w:rsidRPr="00461E66">
              <w:rPr>
                <w:lang w:val="vi-VN"/>
              </w:rPr>
              <w:t>về</w:t>
            </w:r>
            <w:r w:rsidR="00B54FEF" w:rsidRPr="00461E66">
              <w:rPr>
                <w:lang w:val="vi-VN"/>
              </w:rPr>
              <w:t xml:space="preserve"> sự sở hữu, </w:t>
            </w:r>
            <w:r w:rsidR="00F40BC3" w:rsidRPr="00461E66">
              <w:rPr>
                <w:lang w:val="vi-VN"/>
              </w:rPr>
              <w:t xml:space="preserve"> sự tồn tại của người, sự vật</w:t>
            </w:r>
            <w:r w:rsidR="006C1AB7" w:rsidRPr="00461E66">
              <w:rPr>
                <w:lang w:val="vi-VN"/>
              </w:rPr>
              <w:t xml:space="preserve">. </w:t>
            </w:r>
            <w:r w:rsidR="00D27509">
              <w:rPr>
                <w:lang w:val="vi-VN"/>
              </w:rPr>
              <w:t>Diễn tả</w:t>
            </w:r>
            <w:r w:rsidR="006C1AB7" w:rsidRPr="00461E66">
              <w:rPr>
                <w:lang w:val="vi-VN"/>
              </w:rPr>
              <w:t xml:space="preserve"> đơn giản về quang cảnh ở phố xá, đất nước mình sinh sống.</w:t>
            </w:r>
          </w:p>
          <w:p w14:paraId="342FC430" w14:textId="77777777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lastRenderedPageBreak/>
              <w:t>* Đọc:</w:t>
            </w:r>
            <w:r w:rsidRPr="00461E66">
              <w:rPr>
                <w:lang w:val="vi-VN"/>
              </w:rPr>
              <w:t xml:space="preserve"> Đọc hiểu nội dung bài học</w:t>
            </w:r>
          </w:p>
          <w:p w14:paraId="78FE90A5" w14:textId="63F05AD6" w:rsidR="00312C60" w:rsidRPr="00461E66" w:rsidRDefault="00DF1E5F" w:rsidP="006C1AB7">
            <w:pPr>
              <w:spacing w:before="120" w:after="120" w:line="360" w:lineRule="auto"/>
              <w:rPr>
                <w:lang w:val="it-IT"/>
              </w:rPr>
            </w:pPr>
            <w:r w:rsidRPr="00461E66">
              <w:rPr>
                <w:lang w:val="vi-VN"/>
              </w:rPr>
              <w:t xml:space="preserve">* </w:t>
            </w:r>
            <w:r w:rsidRPr="00461E66">
              <w:rPr>
                <w:b/>
                <w:lang w:val="vi-VN"/>
              </w:rPr>
              <w:t>Viết:</w:t>
            </w:r>
            <w:r w:rsidRPr="00461E66">
              <w:rPr>
                <w:lang w:val="vi-VN"/>
              </w:rPr>
              <w:t xml:space="preserve"> Viết câu sử dụng từ vựng ngữ pháp có liên quan đến bài học. </w:t>
            </w:r>
            <w:r w:rsidR="00CB38B9">
              <w:rPr>
                <w:lang w:val="vi-VN"/>
              </w:rPr>
              <w:t>Miêu tả đơn giản quang cảnh xung quanh mình.</w:t>
            </w:r>
          </w:p>
        </w:tc>
        <w:tc>
          <w:tcPr>
            <w:tcW w:w="409" w:type="dxa"/>
          </w:tcPr>
          <w:p w14:paraId="58FFF5D6" w14:textId="0CA35D0E" w:rsidR="00312C60" w:rsidRPr="00461E66" w:rsidRDefault="006E4E2D" w:rsidP="00D02008">
            <w:pPr>
              <w:jc w:val="center"/>
              <w:rPr>
                <w:b/>
              </w:rPr>
            </w:pPr>
            <w:r w:rsidRPr="00461E66">
              <w:rPr>
                <w:b/>
              </w:rPr>
              <w:lastRenderedPageBreak/>
              <w:t>3</w:t>
            </w:r>
          </w:p>
        </w:tc>
        <w:tc>
          <w:tcPr>
            <w:tcW w:w="432" w:type="dxa"/>
          </w:tcPr>
          <w:p w14:paraId="6E870228" w14:textId="7235A691" w:rsidR="00312C60" w:rsidRPr="00461E66" w:rsidRDefault="006E4E2D" w:rsidP="00D02008">
            <w:pPr>
              <w:jc w:val="center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4C6ABC8E" w14:textId="0F4409A1" w:rsidR="00312C60" w:rsidRPr="00461E66" w:rsidRDefault="006E4E2D" w:rsidP="00D02008">
            <w:pPr>
              <w:jc w:val="center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35D06F86" w14:textId="3D16D565" w:rsidR="00312C60" w:rsidRPr="00461E66" w:rsidRDefault="00D852A9" w:rsidP="00D02008">
            <w:pPr>
              <w:jc w:val="center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18533CA7" w14:textId="77777777" w:rsidR="00312C60" w:rsidRPr="00461E66" w:rsidRDefault="00312C60" w:rsidP="00D02008">
            <w:pPr>
              <w:jc w:val="center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0C03D0AD" w14:textId="77777777" w:rsidR="00890314" w:rsidRPr="00461E66" w:rsidRDefault="00890314" w:rsidP="00890314">
            <w:pPr>
              <w:spacing w:before="120" w:after="120" w:line="360" w:lineRule="auto"/>
              <w:rPr>
                <w:i/>
                <w:lang w:val="vi-VN"/>
              </w:rPr>
            </w:pPr>
            <w:r w:rsidRPr="00461E66">
              <w:rPr>
                <w:i/>
                <w:lang w:val="vi-VN"/>
              </w:rPr>
              <w:t xml:space="preserve">- Chuẩn bị giáo trình Mina No Nihongo Shokyu I. Ôn luyện bài cũ ở nhà. </w:t>
            </w:r>
          </w:p>
          <w:p w14:paraId="4C4A8565" w14:textId="2683092D" w:rsidR="00312C60" w:rsidRPr="00461E66" w:rsidRDefault="00312C60" w:rsidP="00DB55DF">
            <w:pPr>
              <w:jc w:val="both"/>
              <w:rPr>
                <w:lang w:val="vi-VN"/>
              </w:rPr>
            </w:pPr>
          </w:p>
        </w:tc>
        <w:tc>
          <w:tcPr>
            <w:tcW w:w="713" w:type="dxa"/>
            <w:shd w:val="clear" w:color="auto" w:fill="auto"/>
          </w:tcPr>
          <w:p w14:paraId="04D2DD7C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8.1</w:t>
            </w:r>
          </w:p>
          <w:p w14:paraId="288786E3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8.2</w:t>
            </w:r>
          </w:p>
          <w:p w14:paraId="724E7CB5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8.3</w:t>
            </w:r>
          </w:p>
          <w:p w14:paraId="48131CEF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8.4</w:t>
            </w:r>
          </w:p>
          <w:p w14:paraId="61EC4C68" w14:textId="77777777" w:rsidR="00312C60" w:rsidRPr="00461E66" w:rsidRDefault="00312C60" w:rsidP="00D02008">
            <w:pPr>
              <w:jc w:val="center"/>
              <w:rPr>
                <w:b/>
              </w:rPr>
            </w:pPr>
          </w:p>
        </w:tc>
      </w:tr>
      <w:tr w:rsidR="00FD5217" w:rsidRPr="00461E66" w14:paraId="070E158D" w14:textId="77777777" w:rsidTr="00D0200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5E6462E4" w14:textId="7045E89E" w:rsidR="00FD5217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lastRenderedPageBreak/>
              <w:t>Vấn đề</w:t>
            </w:r>
            <w:r w:rsidR="002B0DA1" w:rsidRPr="00461E66">
              <w:rPr>
                <w:b/>
              </w:rPr>
              <w:t xml:space="preserve"> 8</w:t>
            </w:r>
            <w:r w:rsidRPr="00461E66">
              <w:rPr>
                <w:b/>
              </w:rPr>
              <w:t xml:space="preserve">: </w:t>
            </w:r>
            <w:r w:rsidR="00C21C03" w:rsidRPr="00461E66">
              <w:rPr>
                <w:b/>
              </w:rPr>
              <w:t>Diễn đạt sự tồn tại nhấn mạnh vị trí. Diễn tả sự liệt kê mang tính chất tượ</w:t>
            </w:r>
            <w:r w:rsidR="006C1AB7" w:rsidRPr="00461E66">
              <w:rPr>
                <w:b/>
              </w:rPr>
              <w:t>ng trưng-Bài 10</w:t>
            </w:r>
          </w:p>
          <w:p w14:paraId="4C32ADE1" w14:textId="76E5A20E" w:rsidR="00FD5217" w:rsidRPr="00461E66" w:rsidRDefault="00FD5217" w:rsidP="00165F8C">
            <w:pPr>
              <w:pStyle w:val="ListParagraph"/>
              <w:numPr>
                <w:ilvl w:val="0"/>
                <w:numId w:val="18"/>
              </w:num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Các kiến thức ngôn ngữ</w:t>
            </w:r>
          </w:p>
          <w:p w14:paraId="31625AF4" w14:textId="437E8BAB" w:rsidR="00165F8C" w:rsidRPr="00461E66" w:rsidRDefault="00165F8C" w:rsidP="00165F8C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</w:rPr>
              <w:t>*</w:t>
            </w:r>
            <w:r w:rsidRPr="00461E66">
              <w:rPr>
                <w:b/>
                <w:lang w:val="vi-VN"/>
              </w:rPr>
              <w:t xml:space="preserve">Chữ Hán: </w:t>
            </w:r>
            <w:r w:rsidR="00452536" w:rsidRPr="00461E66">
              <w:t xml:space="preserve">5 </w:t>
            </w:r>
            <w:r w:rsidRPr="00461E66">
              <w:rPr>
                <w:lang w:val="vi-VN"/>
              </w:rPr>
              <w:t xml:space="preserve">chữ Hán theo giáo trình </w:t>
            </w:r>
            <w:r w:rsidRPr="00461E66">
              <w:rPr>
                <w:rFonts w:eastAsia="Times New Roman"/>
                <w:i/>
                <w:lang w:val="vi-VN"/>
              </w:rPr>
              <w:t>Mina  No Nihongo Shokyu I  Kanji</w:t>
            </w:r>
            <w:r w:rsidRPr="00461E66">
              <w:rPr>
                <w:lang w:val="vi-VN"/>
              </w:rPr>
              <w:t xml:space="preserve">.(Bài </w:t>
            </w:r>
            <w:r w:rsidR="00452536" w:rsidRPr="00461E66">
              <w:t>9</w:t>
            </w:r>
            <w:r w:rsidR="00452536" w:rsidRPr="00461E66">
              <w:rPr>
                <w:lang w:val="vi-VN"/>
              </w:rPr>
              <w:t>A</w:t>
            </w:r>
            <w:r w:rsidRPr="00461E66">
              <w:rPr>
                <w:lang w:val="vi-VN"/>
              </w:rPr>
              <w:t>)</w:t>
            </w:r>
          </w:p>
          <w:p w14:paraId="30B04F79" w14:textId="4BF6BFBD" w:rsidR="00165F8C" w:rsidRPr="00461E66" w:rsidRDefault="00452536" w:rsidP="00165F8C">
            <w:pPr>
              <w:pStyle w:val="ListParagraph"/>
              <w:numPr>
                <w:ilvl w:val="0"/>
                <w:numId w:val="18"/>
              </w:numPr>
              <w:spacing w:before="120" w:after="120" w:line="360" w:lineRule="auto"/>
              <w:rPr>
                <w:b/>
              </w:rPr>
            </w:pPr>
            <w:r w:rsidRPr="00461E66">
              <w:rPr>
                <w:b/>
                <w:lang w:val="it-IT"/>
              </w:rPr>
              <w:t>Các kỹ năng ngôn ngữ</w:t>
            </w:r>
          </w:p>
          <w:p w14:paraId="332257F1" w14:textId="4CDE378C" w:rsidR="00FD5217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* Ngữ pháp </w:t>
            </w:r>
            <w:r w:rsidR="0009680F" w:rsidRPr="00461E66">
              <w:rPr>
                <w:b/>
              </w:rPr>
              <w:t>:</w:t>
            </w:r>
          </w:p>
          <w:p w14:paraId="4794861A" w14:textId="02548DEC" w:rsidR="00FD5217" w:rsidRPr="00461E66" w:rsidRDefault="0009680F" w:rsidP="002C2214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ind w:left="716"/>
            </w:pPr>
            <w:r w:rsidRPr="00461E66">
              <w:t>Cấu trúc chỉ sự tồn tại nhấn mạ</w:t>
            </w:r>
            <w:r w:rsidR="00D56868" w:rsidRPr="00461E66">
              <w:t xml:space="preserve">nh vị trí </w:t>
            </w:r>
          </w:p>
          <w:p w14:paraId="27E96D36" w14:textId="171F9837" w:rsidR="00FD5217" w:rsidRPr="00461E66" w:rsidRDefault="002912D6" w:rsidP="002C2214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ind w:left="716"/>
            </w:pPr>
            <w:r w:rsidRPr="00461E66">
              <w:rPr>
                <w:lang w:eastAsia="zh-CN"/>
              </w:rPr>
              <w:t xml:space="preserve">Dùng trợ từ </w:t>
            </w:r>
            <w:r w:rsidR="00F25146" w:rsidRPr="00461E66">
              <w:rPr>
                <w:lang w:eastAsia="zh-CN"/>
              </w:rPr>
              <w:t>“</w:t>
            </w:r>
            <w:r w:rsidRPr="00461E66">
              <w:rPr>
                <w:lang w:eastAsia="zh-CN"/>
              </w:rPr>
              <w:t>No</w:t>
            </w:r>
            <w:r w:rsidR="00F25146" w:rsidRPr="00461E66">
              <w:rPr>
                <w:lang w:eastAsia="zh-CN"/>
              </w:rPr>
              <w:t>”</w:t>
            </w:r>
            <w:r w:rsidRPr="00461E66">
              <w:rPr>
                <w:lang w:eastAsia="zh-CN"/>
              </w:rPr>
              <w:t xml:space="preserve"> kết hợp danh từ và từ chỉ vị trí để </w:t>
            </w:r>
            <w:r w:rsidR="008F15C8" w:rsidRPr="00461E66">
              <w:rPr>
                <w:lang w:eastAsia="zh-CN"/>
              </w:rPr>
              <w:t>chỉ tương quan vị trí</w:t>
            </w:r>
            <w:r w:rsidR="00F25146" w:rsidRPr="00461E66">
              <w:rPr>
                <w:lang w:eastAsia="zh-CN"/>
              </w:rPr>
              <w:t>.</w:t>
            </w:r>
          </w:p>
          <w:p w14:paraId="29C90099" w14:textId="77777777" w:rsidR="00F25146" w:rsidRPr="00461E66" w:rsidRDefault="00F25146" w:rsidP="002C2214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ind w:left="716"/>
              <w:rPr>
                <w:b/>
              </w:rPr>
            </w:pPr>
            <w:r w:rsidRPr="00461E66">
              <w:rPr>
                <w:lang w:eastAsia="zh-CN"/>
              </w:rPr>
              <w:t>Sử dụng “ya” nối 2 danh từ để li</w:t>
            </w:r>
            <w:r w:rsidR="002912D6" w:rsidRPr="00461E66">
              <w:rPr>
                <w:lang w:eastAsia="zh-CN"/>
              </w:rPr>
              <w:t xml:space="preserve">ệt kê danh từ </w:t>
            </w:r>
            <w:r w:rsidRPr="00461E66">
              <w:rPr>
                <w:lang w:eastAsia="zh-CN"/>
              </w:rPr>
              <w:t xml:space="preserve">tượng trưng </w:t>
            </w:r>
          </w:p>
          <w:p w14:paraId="324803F6" w14:textId="1F28C9D2" w:rsidR="00FD5217" w:rsidRPr="00461E66" w:rsidRDefault="00FD5217" w:rsidP="00F25146">
            <w:pPr>
              <w:spacing w:before="120" w:after="120" w:line="360" w:lineRule="auto"/>
              <w:ind w:left="356"/>
              <w:rPr>
                <w:b/>
              </w:rPr>
            </w:pPr>
            <w:r w:rsidRPr="00461E66">
              <w:rPr>
                <w:b/>
              </w:rPr>
              <w:t>B. Các kỹ năng ngôn ngữ</w:t>
            </w:r>
          </w:p>
          <w:p w14:paraId="1C6202A0" w14:textId="77777777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Nghe:</w:t>
            </w:r>
            <w:r w:rsidRPr="00461E66">
              <w:rPr>
                <w:lang w:val="vi-VN"/>
              </w:rPr>
              <w:t xml:space="preserve"> Luyện nghe hiểu các nội dung của bài.</w:t>
            </w:r>
          </w:p>
          <w:p w14:paraId="770B80EC" w14:textId="18B935C1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 xml:space="preserve">* Nói: </w:t>
            </w:r>
            <w:r w:rsidR="00B54FEF" w:rsidRPr="00461E66">
              <w:rPr>
                <w:lang w:val="vi-VN"/>
              </w:rPr>
              <w:t>luyện hội thoại hỏi về địa điểm, hỏi về sự tồn tại của  đồ vật khi mua sắm.</w:t>
            </w:r>
          </w:p>
          <w:p w14:paraId="0F5DE4E9" w14:textId="77777777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Đọc:</w:t>
            </w:r>
            <w:r w:rsidRPr="00461E66">
              <w:rPr>
                <w:lang w:val="vi-VN"/>
              </w:rPr>
              <w:t xml:space="preserve"> Đọc hiểu nội dung bài học</w:t>
            </w:r>
          </w:p>
          <w:p w14:paraId="4AF4D32B" w14:textId="443165F7" w:rsidR="00FD5217" w:rsidRPr="009B41AB" w:rsidRDefault="00DF1E5F" w:rsidP="000011E7">
            <w:pPr>
              <w:spacing w:before="120" w:after="120" w:line="360" w:lineRule="auto"/>
              <w:rPr>
                <w:b/>
                <w:lang w:val="vi-VN"/>
              </w:rPr>
            </w:pPr>
            <w:r w:rsidRPr="00461E66">
              <w:rPr>
                <w:lang w:val="vi-VN"/>
              </w:rPr>
              <w:t xml:space="preserve">* </w:t>
            </w:r>
            <w:r w:rsidRPr="00461E66">
              <w:rPr>
                <w:b/>
                <w:lang w:val="vi-VN"/>
              </w:rPr>
              <w:t>Viết:</w:t>
            </w:r>
            <w:r w:rsidRPr="00461E66">
              <w:rPr>
                <w:lang w:val="vi-VN"/>
              </w:rPr>
              <w:t xml:space="preserve"> Viết câu sử dụng từ vựng ngữ pháp có liên quan đến bài học. </w:t>
            </w:r>
            <w:r w:rsidR="000011E7" w:rsidRPr="00461E66">
              <w:rPr>
                <w:lang w:val="vi-VN"/>
              </w:rPr>
              <w:t>Biết trình tự, cách viết của chữ Hán đã học.</w:t>
            </w:r>
          </w:p>
        </w:tc>
        <w:tc>
          <w:tcPr>
            <w:tcW w:w="409" w:type="dxa"/>
          </w:tcPr>
          <w:p w14:paraId="2D55EF17" w14:textId="2B71973C" w:rsidR="00FD5217" w:rsidRPr="00461E66" w:rsidRDefault="003B1BED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3</w:t>
            </w:r>
          </w:p>
        </w:tc>
        <w:tc>
          <w:tcPr>
            <w:tcW w:w="432" w:type="dxa"/>
          </w:tcPr>
          <w:p w14:paraId="54C2105C" w14:textId="51EDE5C8" w:rsidR="00FD5217" w:rsidRPr="00461E66" w:rsidRDefault="003B1BED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33FA6C72" w14:textId="6AD38AEC" w:rsidR="00FD5217" w:rsidRPr="00461E66" w:rsidRDefault="00D852A9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291F0EC8" w14:textId="50855F7E" w:rsidR="00FD5217" w:rsidRPr="00461E66" w:rsidRDefault="00D852A9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2786DF6E" w14:textId="77777777" w:rsidR="00FD5217" w:rsidRPr="00461E66" w:rsidRDefault="00FD5217" w:rsidP="00FD5217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2D12F60E" w14:textId="77777777" w:rsidR="007A1290" w:rsidRPr="00461E66" w:rsidRDefault="007A1290" w:rsidP="007A1290">
            <w:pPr>
              <w:spacing w:before="120" w:after="120" w:line="360" w:lineRule="auto"/>
              <w:rPr>
                <w:rFonts w:eastAsia="Times New Roman"/>
                <w:i/>
                <w:lang w:val="vi-VN"/>
              </w:rPr>
            </w:pPr>
            <w:r w:rsidRPr="00461E66">
              <w:rPr>
                <w:i/>
              </w:rPr>
              <w:t>- Chuẩn bị giáo trình</w:t>
            </w:r>
            <w:r w:rsidRPr="00461E66">
              <w:rPr>
                <w:i/>
                <w:lang w:val="vi-VN"/>
              </w:rPr>
              <w:t xml:space="preserve"> chữ Hán</w:t>
            </w:r>
            <w:r w:rsidRPr="00461E66">
              <w:rPr>
                <w:rFonts w:eastAsia="Times New Roman"/>
              </w:rPr>
              <w:t xml:space="preserve"> </w:t>
            </w:r>
            <w:proofErr w:type="gramStart"/>
            <w:r w:rsidRPr="00461E66">
              <w:rPr>
                <w:rFonts w:eastAsia="Times New Roman"/>
                <w:i/>
              </w:rPr>
              <w:t>Mina  No</w:t>
            </w:r>
            <w:proofErr w:type="gramEnd"/>
            <w:r w:rsidRPr="00461E66">
              <w:rPr>
                <w:rFonts w:eastAsia="Times New Roman"/>
                <w:i/>
              </w:rPr>
              <w:t xml:space="preserve"> Nihongo Shokyu I  Kanji, NXB 3A Corporation, Japan 1999</w:t>
            </w:r>
            <w:r w:rsidRPr="00461E66">
              <w:rPr>
                <w:rFonts w:eastAsia="Times New Roman"/>
                <w:i/>
                <w:lang w:val="vi-VN"/>
              </w:rPr>
              <w:t>.</w:t>
            </w:r>
          </w:p>
          <w:p w14:paraId="4B764157" w14:textId="77777777" w:rsidR="007A1290" w:rsidRPr="00461E66" w:rsidRDefault="007A1290" w:rsidP="007A1290">
            <w:pPr>
              <w:spacing w:before="120" w:after="120" w:line="360" w:lineRule="auto"/>
              <w:rPr>
                <w:i/>
                <w:lang w:val="vi-VN"/>
              </w:rPr>
            </w:pPr>
            <w:r w:rsidRPr="00461E66">
              <w:rPr>
                <w:i/>
                <w:lang w:val="vi-VN"/>
              </w:rPr>
              <w:t xml:space="preserve">- Chuẩn bị giáo trình Mina No Nihongo Shokyu I. Ôn luyện bài cũ ở nhà. </w:t>
            </w:r>
          </w:p>
          <w:p w14:paraId="7C365174" w14:textId="15DD23A6" w:rsidR="00FD5217" w:rsidRPr="00461E66" w:rsidRDefault="00FD5217" w:rsidP="00FD5217">
            <w:pPr>
              <w:jc w:val="both"/>
              <w:rPr>
                <w:lang w:val="vi-VN"/>
              </w:rPr>
            </w:pPr>
          </w:p>
        </w:tc>
        <w:tc>
          <w:tcPr>
            <w:tcW w:w="713" w:type="dxa"/>
            <w:shd w:val="clear" w:color="auto" w:fill="auto"/>
          </w:tcPr>
          <w:p w14:paraId="448D48AD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8.1</w:t>
            </w:r>
          </w:p>
          <w:p w14:paraId="7B29EBFC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8.2</w:t>
            </w:r>
          </w:p>
          <w:p w14:paraId="124F2C45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8.3</w:t>
            </w:r>
          </w:p>
          <w:p w14:paraId="02620127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8.4</w:t>
            </w:r>
          </w:p>
          <w:p w14:paraId="4ADFCED1" w14:textId="77777777" w:rsidR="00FD5217" w:rsidRPr="00461E66" w:rsidRDefault="00FD5217" w:rsidP="00FD5217">
            <w:pPr>
              <w:jc w:val="center"/>
              <w:rPr>
                <w:b/>
              </w:rPr>
            </w:pPr>
          </w:p>
        </w:tc>
      </w:tr>
      <w:tr w:rsidR="00461E66" w:rsidRPr="009B41AB" w14:paraId="0A0F5973" w14:textId="77777777" w:rsidTr="00D0200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012BB065" w14:textId="77777777" w:rsidR="00461E66" w:rsidRPr="00461E66" w:rsidRDefault="00461E66" w:rsidP="00461E66">
            <w:pPr>
              <w:spacing w:line="360" w:lineRule="auto"/>
              <w:jc w:val="both"/>
              <w:rPr>
                <w:b/>
                <w:lang w:val="vi-VN"/>
              </w:rPr>
            </w:pPr>
            <w:r w:rsidRPr="00461E66">
              <w:rPr>
                <w:b/>
              </w:rPr>
              <w:t xml:space="preserve">Kiểm tra </w:t>
            </w:r>
            <w:r w:rsidRPr="00461E66">
              <w:rPr>
                <w:b/>
                <w:lang w:val="vi-VN"/>
              </w:rPr>
              <w:t>tiến bộ 1</w:t>
            </w:r>
          </w:p>
          <w:p w14:paraId="70B3E825" w14:textId="041AC593" w:rsidR="00461E66" w:rsidRPr="00461E66" w:rsidRDefault="00461E66" w:rsidP="00461E66">
            <w:pPr>
              <w:spacing w:before="120" w:after="120" w:line="360" w:lineRule="auto"/>
              <w:rPr>
                <w:b/>
                <w:lang w:val="vi-VN"/>
              </w:rPr>
            </w:pPr>
            <w:r w:rsidRPr="00461E66">
              <w:rPr>
                <w:lang w:val="vi-VN"/>
              </w:rPr>
              <w:t xml:space="preserve">Kiểm tra kiến thức đã học (từ vựng+chữ </w:t>
            </w:r>
            <w:r w:rsidRPr="00461E66">
              <w:rPr>
                <w:lang w:val="vi-VN"/>
              </w:rPr>
              <w:lastRenderedPageBreak/>
              <w:t>hán+ ngữ pháp các bài đã học)</w:t>
            </w:r>
          </w:p>
        </w:tc>
        <w:tc>
          <w:tcPr>
            <w:tcW w:w="409" w:type="dxa"/>
          </w:tcPr>
          <w:p w14:paraId="40DDC4BC" w14:textId="121A4954" w:rsidR="00461E66" w:rsidRPr="00461E66" w:rsidRDefault="00461E66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lastRenderedPageBreak/>
              <w:t>0</w:t>
            </w:r>
          </w:p>
        </w:tc>
        <w:tc>
          <w:tcPr>
            <w:tcW w:w="432" w:type="dxa"/>
          </w:tcPr>
          <w:p w14:paraId="16D12C5A" w14:textId="157BD352" w:rsidR="00461E66" w:rsidRPr="00461E66" w:rsidRDefault="00461E66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719F3A2E" w14:textId="4A66B87A" w:rsidR="00461E66" w:rsidRPr="00461E66" w:rsidRDefault="00461E66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1</w:t>
            </w:r>
          </w:p>
        </w:tc>
        <w:tc>
          <w:tcPr>
            <w:tcW w:w="425" w:type="dxa"/>
          </w:tcPr>
          <w:p w14:paraId="0487ED7A" w14:textId="61BFFB7D" w:rsidR="00461E66" w:rsidRPr="00461E66" w:rsidRDefault="00461E66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6DAE110C" w14:textId="77777777" w:rsidR="00461E66" w:rsidRPr="00461E66" w:rsidRDefault="00461E66" w:rsidP="00FD5217">
            <w:pPr>
              <w:jc w:val="both"/>
              <w:rPr>
                <w:b/>
                <w:lang w:val="vi-VN"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49D0EE3F" w14:textId="0C44507A" w:rsidR="00461E66" w:rsidRPr="00461E66" w:rsidRDefault="00461E66" w:rsidP="007A1290">
            <w:pPr>
              <w:spacing w:before="120" w:after="120" w:line="360" w:lineRule="auto"/>
              <w:rPr>
                <w:i/>
                <w:lang w:val="vi-VN"/>
              </w:rPr>
            </w:pPr>
            <w:r w:rsidRPr="00461E66">
              <w:rPr>
                <w:i/>
                <w:lang w:val="vi-VN"/>
              </w:rPr>
              <w:t>Sinh viên ôn tập trước ở nhà, làm bài kiểm tra</w:t>
            </w:r>
          </w:p>
        </w:tc>
        <w:tc>
          <w:tcPr>
            <w:tcW w:w="713" w:type="dxa"/>
            <w:shd w:val="clear" w:color="auto" w:fill="auto"/>
          </w:tcPr>
          <w:p w14:paraId="6F50CE83" w14:textId="77777777" w:rsidR="00461E66" w:rsidRPr="00461E66" w:rsidRDefault="00461E66" w:rsidP="00B27269">
            <w:pPr>
              <w:jc w:val="center"/>
              <w:rPr>
                <w:b/>
                <w:lang w:val="vi-VN"/>
              </w:rPr>
            </w:pPr>
          </w:p>
        </w:tc>
      </w:tr>
      <w:tr w:rsidR="00FD5217" w:rsidRPr="00461E66" w14:paraId="0CFD1C25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3B273AF6" w14:textId="2A2BEE2F" w:rsidR="00FD5217" w:rsidRPr="009B41AB" w:rsidRDefault="00FD5217" w:rsidP="00FD5217">
            <w:pPr>
              <w:spacing w:before="120" w:after="120" w:line="360" w:lineRule="auto"/>
              <w:rPr>
                <w:b/>
                <w:lang w:val="vi-VN" w:eastAsia="zh-CN"/>
              </w:rPr>
            </w:pPr>
            <w:r w:rsidRPr="009B41AB">
              <w:rPr>
                <w:b/>
                <w:lang w:val="vi-VN" w:eastAsia="zh-CN"/>
              </w:rPr>
              <w:lastRenderedPageBreak/>
              <w:t>Vấn đề</w:t>
            </w:r>
            <w:r w:rsidR="002B0DA1" w:rsidRPr="009B41AB">
              <w:rPr>
                <w:b/>
                <w:lang w:val="vi-VN" w:eastAsia="zh-CN"/>
              </w:rPr>
              <w:t xml:space="preserve"> 9</w:t>
            </w:r>
            <w:r w:rsidRPr="009B41AB">
              <w:rPr>
                <w:b/>
                <w:lang w:val="vi-VN" w:eastAsia="zh-CN"/>
              </w:rPr>
              <w:t xml:space="preserve">: </w:t>
            </w:r>
            <w:r w:rsidR="00C21C03" w:rsidRPr="009B41AB">
              <w:rPr>
                <w:b/>
                <w:lang w:val="vi-VN" w:eastAsia="zh-CN"/>
              </w:rPr>
              <w:t>Số đếm trong tiếng Nhật.</w:t>
            </w:r>
            <w:r w:rsidR="00E37F4F" w:rsidRPr="009B41AB">
              <w:rPr>
                <w:b/>
                <w:lang w:val="vi-VN" w:eastAsia="zh-CN"/>
              </w:rPr>
              <w:t xml:space="preserve"> </w:t>
            </w:r>
            <w:r w:rsidR="00D71261" w:rsidRPr="009B41AB">
              <w:rPr>
                <w:b/>
                <w:lang w:val="vi-VN" w:eastAsia="zh-CN"/>
              </w:rPr>
              <w:t>–Bài 11</w:t>
            </w:r>
          </w:p>
          <w:p w14:paraId="3059D551" w14:textId="77777777" w:rsidR="00FD5217" w:rsidRPr="009B41AB" w:rsidRDefault="00FD5217" w:rsidP="00FD5217">
            <w:pPr>
              <w:spacing w:before="120" w:after="120" w:line="360" w:lineRule="auto"/>
              <w:rPr>
                <w:b/>
                <w:lang w:val="vi-VN"/>
              </w:rPr>
            </w:pPr>
            <w:r w:rsidRPr="009B41AB">
              <w:rPr>
                <w:b/>
                <w:lang w:val="vi-VN"/>
              </w:rPr>
              <w:t>A.Các kiến thức ngôn ngữ</w:t>
            </w:r>
          </w:p>
          <w:p w14:paraId="01594FA8" w14:textId="4EC5E46A" w:rsidR="00FD5217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* Từ vựng: </w:t>
            </w:r>
            <w:r w:rsidR="000011E7" w:rsidRPr="00461E66">
              <w:t>bài 11</w:t>
            </w:r>
          </w:p>
          <w:p w14:paraId="5A51A198" w14:textId="77777777" w:rsidR="00FD5217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* Ngữ pháp </w:t>
            </w:r>
          </w:p>
          <w:p w14:paraId="08B11B97" w14:textId="18C15F2D" w:rsidR="00FD5217" w:rsidRPr="00461E66" w:rsidRDefault="00E37F4F" w:rsidP="002C2214">
            <w:pPr>
              <w:pStyle w:val="ListParagraph"/>
              <w:numPr>
                <w:ilvl w:val="0"/>
                <w:numId w:val="8"/>
              </w:numPr>
              <w:spacing w:before="120" w:after="120" w:line="360" w:lineRule="auto"/>
            </w:pPr>
            <w:r w:rsidRPr="00461E66">
              <w:t xml:space="preserve">Số </w:t>
            </w:r>
            <w:proofErr w:type="gramStart"/>
            <w:r w:rsidRPr="00461E66">
              <w:t xml:space="preserve">đếm </w:t>
            </w:r>
            <w:r w:rsidR="00D41923" w:rsidRPr="00461E66">
              <w:t xml:space="preserve"> (</w:t>
            </w:r>
            <w:proofErr w:type="gramEnd"/>
            <w:r w:rsidR="000E433C" w:rsidRPr="00461E66">
              <w:t>cho hoa quả, vật mỏng, người, lần…)</w:t>
            </w:r>
          </w:p>
          <w:p w14:paraId="099FD2CF" w14:textId="77777777" w:rsidR="00FD5217" w:rsidRPr="00461E66" w:rsidRDefault="00FD5217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B. Các kỹ năng ngôn ngữ</w:t>
            </w:r>
          </w:p>
          <w:p w14:paraId="57EF3425" w14:textId="77777777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Nghe:</w:t>
            </w:r>
            <w:r w:rsidRPr="00461E66">
              <w:rPr>
                <w:lang w:val="vi-VN"/>
              </w:rPr>
              <w:t xml:space="preserve"> Luyện nghe hiểu các nội dung của bài.</w:t>
            </w:r>
          </w:p>
          <w:p w14:paraId="0EB04CF5" w14:textId="63370A2F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Nói:</w:t>
            </w:r>
            <w:r w:rsidR="000011E7" w:rsidRPr="00461E66">
              <w:rPr>
                <w:b/>
                <w:lang w:val="vi-VN"/>
              </w:rPr>
              <w:t xml:space="preserve"> </w:t>
            </w:r>
            <w:r w:rsidR="000011E7" w:rsidRPr="00461E66">
              <w:rPr>
                <w:lang w:val="vi-VN"/>
              </w:rPr>
              <w:t>Biết sử dụng đúng từ khi đếm đồ vật</w:t>
            </w:r>
            <w:r w:rsidRPr="00461E66">
              <w:rPr>
                <w:lang w:val="vi-VN"/>
              </w:rPr>
              <w:t xml:space="preserve"> </w:t>
            </w:r>
            <w:r w:rsidR="000011E7" w:rsidRPr="00461E66">
              <w:rPr>
                <w:lang w:val="vi-VN"/>
              </w:rPr>
              <w:t>có hình dạng khác nhau trong tiếng Nhật</w:t>
            </w:r>
            <w:r w:rsidRPr="00461E66">
              <w:rPr>
                <w:lang w:val="vi-VN"/>
              </w:rPr>
              <w:t xml:space="preserve"> </w:t>
            </w:r>
          </w:p>
          <w:p w14:paraId="1C84FA7E" w14:textId="77777777" w:rsidR="00DF1E5F" w:rsidRPr="00461E66" w:rsidRDefault="00DF1E5F" w:rsidP="00DF1E5F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Đọc:</w:t>
            </w:r>
            <w:r w:rsidRPr="00461E66">
              <w:rPr>
                <w:lang w:val="vi-VN"/>
              </w:rPr>
              <w:t xml:space="preserve"> Đọc hiểu nội dung bài học</w:t>
            </w:r>
          </w:p>
          <w:p w14:paraId="23A3C402" w14:textId="16D99DE2" w:rsidR="00FD5217" w:rsidRPr="009B41AB" w:rsidRDefault="00DF1E5F" w:rsidP="00CB38B9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lang w:val="vi-VN"/>
              </w:rPr>
              <w:t xml:space="preserve">* </w:t>
            </w:r>
            <w:r w:rsidRPr="00461E66">
              <w:rPr>
                <w:b/>
                <w:lang w:val="vi-VN"/>
              </w:rPr>
              <w:t>Viết:</w:t>
            </w:r>
            <w:r w:rsidRPr="00461E66">
              <w:rPr>
                <w:lang w:val="vi-VN"/>
              </w:rPr>
              <w:t xml:space="preserve"> Viết câu sử dụng từ vựng ngữ pháp có liên quan đến bài học. </w:t>
            </w:r>
          </w:p>
        </w:tc>
        <w:tc>
          <w:tcPr>
            <w:tcW w:w="409" w:type="dxa"/>
          </w:tcPr>
          <w:p w14:paraId="5CA352B2" w14:textId="4ECB33D7" w:rsidR="00FD5217" w:rsidRPr="00461E66" w:rsidRDefault="00D41923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3</w:t>
            </w:r>
          </w:p>
        </w:tc>
        <w:tc>
          <w:tcPr>
            <w:tcW w:w="432" w:type="dxa"/>
          </w:tcPr>
          <w:p w14:paraId="00A86BEE" w14:textId="18DD1844" w:rsidR="00FD5217" w:rsidRPr="00461E66" w:rsidRDefault="00E37F4F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58414733" w14:textId="6AF071BF" w:rsidR="00FD5217" w:rsidRPr="00461E66" w:rsidRDefault="00D852A9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5B556324" w14:textId="25488999" w:rsidR="00FD5217" w:rsidRPr="00461E66" w:rsidRDefault="00D852A9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75C94BCB" w14:textId="77777777" w:rsidR="00FD5217" w:rsidRPr="00461E66" w:rsidRDefault="00FD5217" w:rsidP="00FD5217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096941B6" w14:textId="77777777" w:rsidR="00890314" w:rsidRPr="00461E66" w:rsidRDefault="00890314" w:rsidP="00890314">
            <w:pPr>
              <w:spacing w:before="120" w:after="120" w:line="360" w:lineRule="auto"/>
              <w:rPr>
                <w:i/>
                <w:lang w:val="vi-VN"/>
              </w:rPr>
            </w:pPr>
            <w:r w:rsidRPr="00461E66">
              <w:rPr>
                <w:i/>
                <w:lang w:val="vi-VN"/>
              </w:rPr>
              <w:t xml:space="preserve">- Chuẩn bị giáo trình Mina No Nihongo Shokyu I. Ôn luyện bài cũ ở nhà. </w:t>
            </w:r>
          </w:p>
          <w:p w14:paraId="466DA448" w14:textId="2D77BCDA" w:rsidR="00FD5217" w:rsidRPr="00461E66" w:rsidRDefault="00FD5217" w:rsidP="00FD5217">
            <w:pPr>
              <w:jc w:val="both"/>
              <w:rPr>
                <w:lang w:val="vi-VN"/>
              </w:rPr>
            </w:pPr>
          </w:p>
        </w:tc>
        <w:tc>
          <w:tcPr>
            <w:tcW w:w="713" w:type="dxa"/>
            <w:shd w:val="clear" w:color="auto" w:fill="auto"/>
          </w:tcPr>
          <w:p w14:paraId="04B969FC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8.1</w:t>
            </w:r>
          </w:p>
          <w:p w14:paraId="58238AA3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8.2</w:t>
            </w:r>
          </w:p>
          <w:p w14:paraId="668A81DA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8.3</w:t>
            </w:r>
          </w:p>
          <w:p w14:paraId="6AA484F3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8.4</w:t>
            </w:r>
          </w:p>
          <w:p w14:paraId="7744299B" w14:textId="77777777" w:rsidR="00FD5217" w:rsidRPr="00461E66" w:rsidRDefault="00FD5217" w:rsidP="00FD5217">
            <w:pPr>
              <w:jc w:val="center"/>
              <w:rPr>
                <w:b/>
              </w:rPr>
            </w:pPr>
          </w:p>
        </w:tc>
      </w:tr>
      <w:tr w:rsidR="00312C60" w:rsidRPr="00461E66" w14:paraId="62CE953E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1C18730D" w14:textId="725D5969" w:rsidR="00312C60" w:rsidRPr="00461E66" w:rsidRDefault="00842CB0" w:rsidP="00FD5217">
            <w:pPr>
              <w:spacing w:before="120" w:after="120" w:line="360" w:lineRule="auto"/>
              <w:rPr>
                <w:b/>
                <w:lang w:eastAsia="zh-CN"/>
              </w:rPr>
            </w:pPr>
            <w:r w:rsidRPr="00461E66">
              <w:rPr>
                <w:b/>
                <w:lang w:eastAsia="zh-CN"/>
              </w:rPr>
              <w:t>Vấn đề</w:t>
            </w:r>
            <w:r w:rsidR="002B0DA1" w:rsidRPr="00461E66">
              <w:rPr>
                <w:b/>
                <w:lang w:eastAsia="zh-CN"/>
              </w:rPr>
              <w:t xml:space="preserve"> 10</w:t>
            </w:r>
            <w:r w:rsidRPr="00461E66">
              <w:rPr>
                <w:b/>
                <w:lang w:eastAsia="zh-CN"/>
              </w:rPr>
              <w:t xml:space="preserve">: </w:t>
            </w:r>
            <w:r w:rsidR="00381DDF" w:rsidRPr="00461E66">
              <w:rPr>
                <w:b/>
                <w:lang w:eastAsia="zh-CN"/>
              </w:rPr>
              <w:t>Cách nói khi gửi bưu kiện, thư từ vật phẩm tại bưu điện. Câu hỏi về lượng thời gian “donogurai”</w:t>
            </w:r>
            <w:r w:rsidR="00D71261" w:rsidRPr="00461E66">
              <w:rPr>
                <w:b/>
                <w:lang w:eastAsia="zh-CN"/>
              </w:rPr>
              <w:t>- Bài 11</w:t>
            </w:r>
          </w:p>
          <w:p w14:paraId="71026F5E" w14:textId="77777777" w:rsidR="00842CB0" w:rsidRPr="00461E66" w:rsidRDefault="00842CB0" w:rsidP="00842CB0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A.Các kiến thức ngôn ngữ</w:t>
            </w:r>
          </w:p>
          <w:p w14:paraId="25F44DDC" w14:textId="07204FF8" w:rsidR="00D71261" w:rsidRPr="00461E66" w:rsidRDefault="00D71261" w:rsidP="00D71261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</w:rPr>
              <w:t xml:space="preserve">* </w:t>
            </w:r>
            <w:r w:rsidRPr="00461E66">
              <w:rPr>
                <w:b/>
                <w:lang w:val="vi-VN"/>
              </w:rPr>
              <w:t xml:space="preserve">Chữ Hán: </w:t>
            </w:r>
            <w:r w:rsidRPr="00461E66">
              <w:t xml:space="preserve">5 </w:t>
            </w:r>
            <w:r w:rsidRPr="00461E66">
              <w:rPr>
                <w:lang w:val="vi-VN"/>
              </w:rPr>
              <w:t xml:space="preserve">chữ Hán theo giáo trình </w:t>
            </w:r>
            <w:r w:rsidRPr="00461E66">
              <w:rPr>
                <w:rFonts w:eastAsia="Times New Roman"/>
                <w:i/>
                <w:lang w:val="vi-VN"/>
              </w:rPr>
              <w:t>Mina  No Nihongo Shokyu I  Kanji</w:t>
            </w:r>
            <w:r w:rsidRPr="00461E66">
              <w:rPr>
                <w:lang w:val="vi-VN"/>
              </w:rPr>
              <w:t xml:space="preserve">.(Bài </w:t>
            </w:r>
            <w:r w:rsidRPr="00461E66">
              <w:t>9</w:t>
            </w:r>
            <w:r w:rsidRPr="00461E66">
              <w:rPr>
                <w:lang w:val="vi-VN"/>
              </w:rPr>
              <w:t>B)</w:t>
            </w:r>
          </w:p>
          <w:p w14:paraId="5161EFD2" w14:textId="77777777" w:rsidR="00842CB0" w:rsidRPr="00461E66" w:rsidRDefault="00842CB0" w:rsidP="00842CB0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* Ngữ pháp </w:t>
            </w:r>
          </w:p>
          <w:p w14:paraId="353A2B59" w14:textId="14F818CC" w:rsidR="00842CB0" w:rsidRPr="00461E66" w:rsidRDefault="00FA78BA" w:rsidP="002C2214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</w:pPr>
            <w:r w:rsidRPr="00461E66">
              <w:t>Câu hỏi về lượng thời gian</w:t>
            </w:r>
          </w:p>
          <w:p w14:paraId="023160FD" w14:textId="77777777" w:rsidR="00FA6E5D" w:rsidRPr="00461E66" w:rsidRDefault="00FA78BA" w:rsidP="002C2214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</w:pPr>
            <w:r w:rsidRPr="00461E66">
              <w:rPr>
                <w:lang w:eastAsia="zh-CN"/>
              </w:rPr>
              <w:t>Sử dụng từ dake</w:t>
            </w:r>
          </w:p>
          <w:p w14:paraId="0542BE14" w14:textId="36F01579" w:rsidR="00842CB0" w:rsidRPr="00461E66" w:rsidRDefault="00842CB0" w:rsidP="009E46F5">
            <w:pPr>
              <w:pStyle w:val="ListParagraph"/>
              <w:numPr>
                <w:ilvl w:val="0"/>
                <w:numId w:val="18"/>
              </w:num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Các kỹ năng ngôn ngữ</w:t>
            </w:r>
          </w:p>
          <w:p w14:paraId="2C63B868" w14:textId="77777777" w:rsidR="009E46F5" w:rsidRPr="00461E66" w:rsidRDefault="009E46F5" w:rsidP="009E46F5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Nghe:</w:t>
            </w:r>
            <w:r w:rsidRPr="00461E66">
              <w:rPr>
                <w:lang w:val="vi-VN"/>
              </w:rPr>
              <w:t xml:space="preserve"> Luyện nghe hiểu các nội dung của bài.</w:t>
            </w:r>
          </w:p>
          <w:p w14:paraId="08A62FB9" w14:textId="177D5145" w:rsidR="009E46F5" w:rsidRPr="00461E66" w:rsidRDefault="009E46F5" w:rsidP="009E46F5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lastRenderedPageBreak/>
              <w:t xml:space="preserve">* Nói: </w:t>
            </w:r>
            <w:r w:rsidR="00200E1D" w:rsidRPr="00461E66">
              <w:rPr>
                <w:lang w:val="vi-VN"/>
              </w:rPr>
              <w:t>luyện cách nói về lượng thời gian và hội thoại tại bưu điện.</w:t>
            </w:r>
          </w:p>
          <w:p w14:paraId="6A8179B0" w14:textId="77777777" w:rsidR="009E46F5" w:rsidRPr="00461E66" w:rsidRDefault="009E46F5" w:rsidP="009E46F5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Đọc:</w:t>
            </w:r>
            <w:r w:rsidRPr="00461E66">
              <w:rPr>
                <w:lang w:val="vi-VN"/>
              </w:rPr>
              <w:t xml:space="preserve"> Đọc hiểu nội dung bài học</w:t>
            </w:r>
          </w:p>
          <w:p w14:paraId="07B58FB2" w14:textId="1377AB61" w:rsidR="00842CB0" w:rsidRPr="009B41AB" w:rsidRDefault="009E46F5" w:rsidP="00200E1D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lang w:val="vi-VN"/>
              </w:rPr>
              <w:t xml:space="preserve">* </w:t>
            </w:r>
            <w:r w:rsidRPr="00461E66">
              <w:rPr>
                <w:b/>
                <w:lang w:val="vi-VN"/>
              </w:rPr>
              <w:t>Viết:</w:t>
            </w:r>
            <w:r w:rsidRPr="00461E66">
              <w:rPr>
                <w:lang w:val="vi-VN"/>
              </w:rPr>
              <w:t xml:space="preserve"> Viết câu sử dụng từ vựng ngữ pháp có liên quan đến bài học. </w:t>
            </w:r>
          </w:p>
        </w:tc>
        <w:tc>
          <w:tcPr>
            <w:tcW w:w="409" w:type="dxa"/>
          </w:tcPr>
          <w:p w14:paraId="5B564580" w14:textId="3FE89345" w:rsidR="00312C60" w:rsidRPr="00461E66" w:rsidRDefault="00E04FE0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lastRenderedPageBreak/>
              <w:t>3</w:t>
            </w:r>
          </w:p>
        </w:tc>
        <w:tc>
          <w:tcPr>
            <w:tcW w:w="432" w:type="dxa"/>
          </w:tcPr>
          <w:p w14:paraId="17B5354A" w14:textId="70D3487D" w:rsidR="00312C60" w:rsidRPr="00461E66" w:rsidRDefault="00E04FE0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1DCA200B" w14:textId="569945C6" w:rsidR="00312C60" w:rsidRPr="00461E66" w:rsidRDefault="00D852A9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6E3BF666" w14:textId="511698CB" w:rsidR="00312C60" w:rsidRPr="00461E66" w:rsidRDefault="00D852A9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0D688DEF" w14:textId="77777777" w:rsidR="00312C60" w:rsidRPr="00461E66" w:rsidRDefault="00312C60" w:rsidP="00FD5217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12B580AC" w14:textId="77777777" w:rsidR="007A1290" w:rsidRPr="00461E66" w:rsidRDefault="007A1290" w:rsidP="007A1290">
            <w:pPr>
              <w:spacing w:before="120" w:after="120" w:line="360" w:lineRule="auto"/>
              <w:rPr>
                <w:rFonts w:eastAsia="Times New Roman"/>
                <w:i/>
                <w:lang w:val="vi-VN"/>
              </w:rPr>
            </w:pPr>
            <w:r w:rsidRPr="00461E66">
              <w:rPr>
                <w:i/>
              </w:rPr>
              <w:t>- Chuẩn bị giáo trình</w:t>
            </w:r>
            <w:r w:rsidRPr="00461E66">
              <w:rPr>
                <w:i/>
                <w:lang w:val="vi-VN"/>
              </w:rPr>
              <w:t xml:space="preserve"> chữ Hán</w:t>
            </w:r>
            <w:r w:rsidRPr="00461E66">
              <w:rPr>
                <w:rFonts w:eastAsia="Times New Roman"/>
              </w:rPr>
              <w:t xml:space="preserve"> </w:t>
            </w:r>
            <w:proofErr w:type="gramStart"/>
            <w:r w:rsidRPr="00461E66">
              <w:rPr>
                <w:rFonts w:eastAsia="Times New Roman"/>
                <w:i/>
              </w:rPr>
              <w:t>Mina  No</w:t>
            </w:r>
            <w:proofErr w:type="gramEnd"/>
            <w:r w:rsidRPr="00461E66">
              <w:rPr>
                <w:rFonts w:eastAsia="Times New Roman"/>
                <w:i/>
              </w:rPr>
              <w:t xml:space="preserve"> Nihongo Shokyu I  Kanji, NXB 3A Corporation, Japan 1999</w:t>
            </w:r>
            <w:r w:rsidRPr="00461E66">
              <w:rPr>
                <w:rFonts w:eastAsia="Times New Roman"/>
                <w:i/>
                <w:lang w:val="vi-VN"/>
              </w:rPr>
              <w:t>.</w:t>
            </w:r>
          </w:p>
          <w:p w14:paraId="581606B2" w14:textId="77777777" w:rsidR="007A1290" w:rsidRPr="00461E66" w:rsidRDefault="007A1290" w:rsidP="007A1290">
            <w:pPr>
              <w:spacing w:before="120" w:after="120" w:line="360" w:lineRule="auto"/>
              <w:rPr>
                <w:i/>
                <w:lang w:val="vi-VN"/>
              </w:rPr>
            </w:pPr>
            <w:r w:rsidRPr="00461E66">
              <w:rPr>
                <w:i/>
                <w:lang w:val="vi-VN"/>
              </w:rPr>
              <w:t xml:space="preserve">- Chuẩn bị giáo trình Mina No Nihongo Shokyu I. Ôn luyện bài cũ ở nhà. </w:t>
            </w:r>
          </w:p>
          <w:p w14:paraId="7F19CC6F" w14:textId="77777777" w:rsidR="00312C60" w:rsidRPr="00461E66" w:rsidRDefault="00312C60" w:rsidP="004841F2">
            <w:pPr>
              <w:spacing w:before="120" w:after="120" w:line="360" w:lineRule="auto"/>
              <w:rPr>
                <w:i/>
                <w:lang w:val="vi-VN"/>
              </w:rPr>
            </w:pPr>
          </w:p>
        </w:tc>
        <w:tc>
          <w:tcPr>
            <w:tcW w:w="713" w:type="dxa"/>
            <w:shd w:val="clear" w:color="auto" w:fill="auto"/>
          </w:tcPr>
          <w:p w14:paraId="7ECCD3C6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8.1</w:t>
            </w:r>
          </w:p>
          <w:p w14:paraId="12E55143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8.2</w:t>
            </w:r>
          </w:p>
          <w:p w14:paraId="026B3469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8.3</w:t>
            </w:r>
          </w:p>
          <w:p w14:paraId="65C6550B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8.4</w:t>
            </w:r>
          </w:p>
          <w:p w14:paraId="1BC4AA86" w14:textId="77777777" w:rsidR="00312C60" w:rsidRPr="00461E66" w:rsidRDefault="00312C60" w:rsidP="00FD5217">
            <w:pPr>
              <w:jc w:val="center"/>
              <w:rPr>
                <w:b/>
              </w:rPr>
            </w:pPr>
          </w:p>
        </w:tc>
      </w:tr>
      <w:tr w:rsidR="00C226A4" w:rsidRPr="00461E66" w14:paraId="3D3DD08A" w14:textId="77777777" w:rsidTr="00D0200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57D604E3" w14:textId="72612E56" w:rsidR="00C226A4" w:rsidRPr="00461E66" w:rsidRDefault="00C226A4" w:rsidP="00D02008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lastRenderedPageBreak/>
              <w:t>Vấn đề</w:t>
            </w:r>
            <w:r w:rsidR="002B0DA1" w:rsidRPr="00461E66">
              <w:rPr>
                <w:b/>
              </w:rPr>
              <w:t xml:space="preserve"> 11</w:t>
            </w:r>
            <w:r w:rsidRPr="00461E66">
              <w:rPr>
                <w:b/>
              </w:rPr>
              <w:t xml:space="preserve">: </w:t>
            </w:r>
            <w:r w:rsidR="008F72D1" w:rsidRPr="00461E66">
              <w:rPr>
                <w:b/>
              </w:rPr>
              <w:t>Thì của câu kết thúc b</w:t>
            </w:r>
            <w:r w:rsidR="002E7109" w:rsidRPr="00461E66">
              <w:rPr>
                <w:b/>
              </w:rPr>
              <w:t>ở</w:t>
            </w:r>
            <w:r w:rsidR="008F72D1" w:rsidRPr="00461E66">
              <w:rPr>
                <w:b/>
              </w:rPr>
              <w:t>i tính từ đuôi na và tính từ đuôi i</w:t>
            </w:r>
            <w:r w:rsidR="00711E53" w:rsidRPr="00461E66">
              <w:rPr>
                <w:b/>
              </w:rPr>
              <w:t>-. Cách diễn đạt đơn giản về cảm tưởng, ấn tượng về việc xảy ra trong quá khứ.</w:t>
            </w:r>
            <w:r w:rsidR="009E46F5" w:rsidRPr="00461E66">
              <w:rPr>
                <w:b/>
              </w:rPr>
              <w:t xml:space="preserve"> - </w:t>
            </w:r>
            <w:r w:rsidR="00711E53" w:rsidRPr="00461E66">
              <w:rPr>
                <w:b/>
              </w:rPr>
              <w:t>Bài 12</w:t>
            </w:r>
          </w:p>
          <w:p w14:paraId="63E08B10" w14:textId="77777777" w:rsidR="00C226A4" w:rsidRPr="00461E66" w:rsidRDefault="00C226A4" w:rsidP="00C226A4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A.Các kiến thức ngôn ngữ</w:t>
            </w:r>
          </w:p>
          <w:p w14:paraId="3843DF52" w14:textId="06EC97EC" w:rsidR="00C226A4" w:rsidRPr="00461E66" w:rsidRDefault="00C226A4" w:rsidP="00C226A4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* Từ vựng: </w:t>
            </w:r>
            <w:r w:rsidR="00711E53" w:rsidRPr="00461E66">
              <w:t>bài 12</w:t>
            </w:r>
          </w:p>
          <w:p w14:paraId="1EDB25F5" w14:textId="77777777" w:rsidR="00C226A4" w:rsidRPr="00461E66" w:rsidRDefault="00C226A4" w:rsidP="00C226A4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* Ngữ pháp </w:t>
            </w:r>
          </w:p>
          <w:p w14:paraId="584BE153" w14:textId="79FA35FA" w:rsidR="00C226A4" w:rsidRPr="00461E66" w:rsidRDefault="008F72D1" w:rsidP="002C2214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</w:pPr>
            <w:r w:rsidRPr="00461E66">
              <w:t>Thì câu kết thúc bởi tính từ đuôi i</w:t>
            </w:r>
          </w:p>
          <w:p w14:paraId="0EF5B4E1" w14:textId="38695FBF" w:rsidR="008F72D1" w:rsidRPr="00461E66" w:rsidRDefault="008F72D1" w:rsidP="002C2214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</w:pPr>
            <w:r w:rsidRPr="00461E66">
              <w:t>Thì câu kết thúc bởi tính từ đuôi na</w:t>
            </w:r>
          </w:p>
          <w:p w14:paraId="7EC20CE4" w14:textId="77777777" w:rsidR="00C226A4" w:rsidRPr="00461E66" w:rsidRDefault="00C226A4" w:rsidP="00C226A4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B. Các kỹ năng ngôn ngữ</w:t>
            </w:r>
          </w:p>
          <w:p w14:paraId="57F577D8" w14:textId="77777777" w:rsidR="00D15D84" w:rsidRPr="00461E66" w:rsidRDefault="00D15D84" w:rsidP="00D15D84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Nghe:</w:t>
            </w:r>
            <w:r w:rsidRPr="00461E66">
              <w:rPr>
                <w:lang w:val="vi-VN"/>
              </w:rPr>
              <w:t xml:space="preserve"> Luyện nghe hiểu các nội dung của bài.</w:t>
            </w:r>
          </w:p>
          <w:p w14:paraId="7F03818A" w14:textId="2830168C" w:rsidR="00D15D84" w:rsidRPr="00461E66" w:rsidRDefault="00D15D84" w:rsidP="00D15D84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 xml:space="preserve">* Nói: </w:t>
            </w:r>
            <w:r w:rsidR="009E46F5" w:rsidRPr="00461E66">
              <w:rPr>
                <w:lang w:val="vi-VN"/>
              </w:rPr>
              <w:t>luyện nói mẫu câu diễn đạt cảm tưởng, ấn tượng bản thân về sự việc trong quá khứ.</w:t>
            </w:r>
            <w:r w:rsidRPr="00461E66">
              <w:rPr>
                <w:lang w:val="vi-VN"/>
              </w:rPr>
              <w:t xml:space="preserve">  </w:t>
            </w:r>
          </w:p>
          <w:p w14:paraId="448D96CD" w14:textId="77777777" w:rsidR="00D15D84" w:rsidRPr="00461E66" w:rsidRDefault="00D15D84" w:rsidP="00D15D84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Đọc:</w:t>
            </w:r>
            <w:r w:rsidRPr="00461E66">
              <w:rPr>
                <w:lang w:val="vi-VN"/>
              </w:rPr>
              <w:t xml:space="preserve"> Đọc hiểu nội dung bài học</w:t>
            </w:r>
          </w:p>
          <w:p w14:paraId="63D28974" w14:textId="358AAE49" w:rsidR="00C226A4" w:rsidRPr="009B41AB" w:rsidRDefault="00D15D84" w:rsidP="00CB38B9">
            <w:pPr>
              <w:spacing w:before="120" w:after="120" w:line="360" w:lineRule="auto"/>
              <w:rPr>
                <w:b/>
                <w:lang w:val="vi-VN"/>
              </w:rPr>
            </w:pPr>
            <w:r w:rsidRPr="00461E66">
              <w:rPr>
                <w:lang w:val="vi-VN"/>
              </w:rPr>
              <w:t xml:space="preserve">* </w:t>
            </w:r>
            <w:r w:rsidRPr="00461E66">
              <w:rPr>
                <w:b/>
                <w:lang w:val="vi-VN"/>
              </w:rPr>
              <w:t>Viết:</w:t>
            </w:r>
            <w:r w:rsidRPr="00461E66">
              <w:rPr>
                <w:lang w:val="vi-VN"/>
              </w:rPr>
              <w:t xml:space="preserve"> Viết câu sử dụng từ vựng ngữ pháp có liên quan đến bài học.</w:t>
            </w:r>
          </w:p>
        </w:tc>
        <w:tc>
          <w:tcPr>
            <w:tcW w:w="409" w:type="dxa"/>
          </w:tcPr>
          <w:p w14:paraId="1EF00F38" w14:textId="71B2FEE8" w:rsidR="00C226A4" w:rsidRPr="00461E66" w:rsidRDefault="00D852A9" w:rsidP="00D02008">
            <w:pPr>
              <w:jc w:val="both"/>
              <w:rPr>
                <w:b/>
              </w:rPr>
            </w:pPr>
            <w:r w:rsidRPr="00461E66">
              <w:rPr>
                <w:b/>
              </w:rPr>
              <w:t>3</w:t>
            </w:r>
          </w:p>
        </w:tc>
        <w:tc>
          <w:tcPr>
            <w:tcW w:w="432" w:type="dxa"/>
          </w:tcPr>
          <w:p w14:paraId="7A849648" w14:textId="7AE9F4FA" w:rsidR="00C226A4" w:rsidRPr="00461E66" w:rsidRDefault="00D852A9" w:rsidP="00D02008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4B86382C" w14:textId="7C680DD5" w:rsidR="00C226A4" w:rsidRPr="00461E66" w:rsidRDefault="00D852A9" w:rsidP="00D02008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7725DF1A" w14:textId="3EE79DB0" w:rsidR="00C226A4" w:rsidRPr="00461E66" w:rsidRDefault="00D852A9" w:rsidP="00D02008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02ECD09A" w14:textId="77777777" w:rsidR="00C226A4" w:rsidRPr="00461E66" w:rsidRDefault="00C226A4" w:rsidP="00D02008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260A93D3" w14:textId="77777777" w:rsidR="00890314" w:rsidRPr="00461E66" w:rsidRDefault="00890314" w:rsidP="00890314">
            <w:pPr>
              <w:spacing w:before="120" w:after="120" w:line="360" w:lineRule="auto"/>
              <w:rPr>
                <w:i/>
                <w:lang w:val="vi-VN"/>
              </w:rPr>
            </w:pPr>
            <w:r w:rsidRPr="00461E66">
              <w:rPr>
                <w:i/>
                <w:lang w:val="vi-VN"/>
              </w:rPr>
              <w:t xml:space="preserve">- Chuẩn bị giáo trình Mina No Nihongo Shokyu I. Ôn luyện bài cũ ở nhà. </w:t>
            </w:r>
          </w:p>
          <w:p w14:paraId="520B43A4" w14:textId="77777777" w:rsidR="00C226A4" w:rsidRPr="00461E66" w:rsidRDefault="00C226A4" w:rsidP="00842CB0">
            <w:pPr>
              <w:jc w:val="both"/>
              <w:rPr>
                <w:lang w:val="vi-VN"/>
              </w:rPr>
            </w:pPr>
          </w:p>
        </w:tc>
        <w:tc>
          <w:tcPr>
            <w:tcW w:w="713" w:type="dxa"/>
            <w:shd w:val="clear" w:color="auto" w:fill="auto"/>
          </w:tcPr>
          <w:p w14:paraId="20FA1708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8.1</w:t>
            </w:r>
          </w:p>
          <w:p w14:paraId="355250A2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8.2</w:t>
            </w:r>
          </w:p>
          <w:p w14:paraId="31EC13F5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8.3</w:t>
            </w:r>
          </w:p>
          <w:p w14:paraId="48C66992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8.4</w:t>
            </w:r>
          </w:p>
          <w:p w14:paraId="152EBE0E" w14:textId="77777777" w:rsidR="00C226A4" w:rsidRPr="00461E66" w:rsidRDefault="00C226A4" w:rsidP="00D02008">
            <w:pPr>
              <w:jc w:val="center"/>
              <w:rPr>
                <w:b/>
              </w:rPr>
            </w:pPr>
          </w:p>
        </w:tc>
      </w:tr>
      <w:tr w:rsidR="00FD5217" w:rsidRPr="00461E66" w14:paraId="4CD98DE1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01CF5BDA" w14:textId="783F652B" w:rsidR="002C2214" w:rsidRPr="00461E66" w:rsidRDefault="002C2214" w:rsidP="002C2214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Vấn đề</w:t>
            </w:r>
            <w:r w:rsidR="002B0DA1" w:rsidRPr="00461E66">
              <w:rPr>
                <w:b/>
              </w:rPr>
              <w:t xml:space="preserve"> 12</w:t>
            </w:r>
            <w:r w:rsidRPr="00461E66">
              <w:rPr>
                <w:b/>
              </w:rPr>
              <w:t xml:space="preserve">: Cách nói so sánh hơn kém, so sánh </w:t>
            </w:r>
            <w:r w:rsidR="00C21DB5" w:rsidRPr="00461E66">
              <w:rPr>
                <w:b/>
              </w:rPr>
              <w:t xml:space="preserve">cao </w:t>
            </w:r>
            <w:r w:rsidRPr="00461E66">
              <w:rPr>
                <w:b/>
              </w:rPr>
              <w:t>nhất</w:t>
            </w:r>
            <w:r w:rsidR="009A4F73" w:rsidRPr="00461E66">
              <w:rPr>
                <w:b/>
              </w:rPr>
              <w:t>-Bài 12</w:t>
            </w:r>
          </w:p>
          <w:p w14:paraId="0B036DE6" w14:textId="5CD841FF" w:rsidR="002C2214" w:rsidRPr="00461E66" w:rsidRDefault="002C2214" w:rsidP="009E46F5">
            <w:pPr>
              <w:pStyle w:val="ListParagraph"/>
              <w:numPr>
                <w:ilvl w:val="0"/>
                <w:numId w:val="19"/>
              </w:num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Các kiến thức ngôn ngữ</w:t>
            </w:r>
          </w:p>
          <w:p w14:paraId="645FE129" w14:textId="073F7FA3" w:rsidR="009A4F73" w:rsidRPr="00461E66" w:rsidRDefault="009E46F5" w:rsidP="009A4F73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</w:rPr>
              <w:t xml:space="preserve">* Chữ Hán: </w:t>
            </w:r>
            <w:r w:rsidR="009A4F73" w:rsidRPr="00461E66">
              <w:rPr>
                <w:b/>
                <w:lang w:val="vi-VN"/>
              </w:rPr>
              <w:t xml:space="preserve"> </w:t>
            </w:r>
            <w:r w:rsidR="009A4F73" w:rsidRPr="00461E66">
              <w:t xml:space="preserve">5 </w:t>
            </w:r>
            <w:r w:rsidR="009A4F73" w:rsidRPr="00461E66">
              <w:rPr>
                <w:lang w:val="vi-VN"/>
              </w:rPr>
              <w:t xml:space="preserve">chữ Hán theo giáo trình </w:t>
            </w:r>
            <w:r w:rsidR="009A4F73" w:rsidRPr="00461E66">
              <w:rPr>
                <w:rFonts w:eastAsia="Times New Roman"/>
                <w:i/>
                <w:lang w:val="vi-VN"/>
              </w:rPr>
              <w:t>Mina  No Nihongo Shokyu I  Kanji</w:t>
            </w:r>
            <w:r w:rsidR="009A4F73" w:rsidRPr="00461E66">
              <w:rPr>
                <w:lang w:val="vi-VN"/>
              </w:rPr>
              <w:t xml:space="preserve">.(Bài </w:t>
            </w:r>
            <w:r w:rsidR="009A4F73" w:rsidRPr="00461E66">
              <w:lastRenderedPageBreak/>
              <w:t>10</w:t>
            </w:r>
            <w:r w:rsidR="009A4F73" w:rsidRPr="00461E66">
              <w:rPr>
                <w:lang w:val="vi-VN"/>
              </w:rPr>
              <w:t>A)</w:t>
            </w:r>
          </w:p>
          <w:p w14:paraId="7DA4F995" w14:textId="77777777" w:rsidR="002C2214" w:rsidRPr="00461E66" w:rsidRDefault="002C2214" w:rsidP="002C2214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* Ngữ pháp </w:t>
            </w:r>
          </w:p>
          <w:p w14:paraId="3D07CCE4" w14:textId="2D82BA7D" w:rsidR="002C2214" w:rsidRPr="00461E66" w:rsidRDefault="002C2214" w:rsidP="002C2214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</w:pPr>
            <w:r w:rsidRPr="00461E66">
              <w:t xml:space="preserve">Cấu trúc so sánh hơn kém </w:t>
            </w:r>
            <w:r w:rsidR="00C21DB5" w:rsidRPr="00461E66">
              <w:t xml:space="preserve"> sử dụng Yori</w:t>
            </w:r>
            <w:r w:rsidRPr="00461E66">
              <w:t xml:space="preserve"> </w:t>
            </w:r>
          </w:p>
          <w:p w14:paraId="6F4C1D85" w14:textId="6F2BC013" w:rsidR="002C2214" w:rsidRPr="00461E66" w:rsidRDefault="002C2214" w:rsidP="00C21DB5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</w:pPr>
            <w:r w:rsidRPr="00461E66">
              <w:t xml:space="preserve">Cấu trúc </w:t>
            </w:r>
            <w:r w:rsidR="00C21DB5" w:rsidRPr="00461E66">
              <w:t xml:space="preserve"> hỏi và so sánh hơn kém </w:t>
            </w:r>
          </w:p>
          <w:p w14:paraId="1AA10FE2" w14:textId="1C1EC5DC" w:rsidR="00C21DB5" w:rsidRPr="00461E66" w:rsidRDefault="00C21DB5" w:rsidP="00C21DB5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</w:pPr>
            <w:r w:rsidRPr="00461E66">
              <w:t>Cấu trúc so sánh cao nhất</w:t>
            </w:r>
          </w:p>
          <w:p w14:paraId="56155739" w14:textId="77777777" w:rsidR="002C2214" w:rsidRPr="00461E66" w:rsidRDefault="002C2214" w:rsidP="002C2214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B. Các kỹ năng ngôn ngữ</w:t>
            </w:r>
          </w:p>
          <w:p w14:paraId="40BD9DB8" w14:textId="77777777" w:rsidR="009A4F73" w:rsidRPr="00461E66" w:rsidRDefault="009A4F73" w:rsidP="009A4F73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Nghe:</w:t>
            </w:r>
            <w:r w:rsidRPr="00461E66">
              <w:rPr>
                <w:lang w:val="vi-VN"/>
              </w:rPr>
              <w:t xml:space="preserve"> Luyện nghe hiểu các nội dung của bài.</w:t>
            </w:r>
          </w:p>
          <w:p w14:paraId="45586366" w14:textId="1C84E0EE" w:rsidR="009A4F73" w:rsidRPr="00461E66" w:rsidRDefault="009A4F73" w:rsidP="009A4F73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 xml:space="preserve">* Nói: </w:t>
            </w:r>
            <w:r w:rsidRPr="00461E66">
              <w:rPr>
                <w:lang w:val="vi-VN"/>
              </w:rPr>
              <w:t>luyện nói mẫu câu diễn đạt so sánh hơn kém, so sánh cao nhất.</w:t>
            </w:r>
          </w:p>
          <w:p w14:paraId="6AEA2BCD" w14:textId="77777777" w:rsidR="009A4F73" w:rsidRPr="00461E66" w:rsidRDefault="009A4F73" w:rsidP="009A4F73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Đọc:</w:t>
            </w:r>
            <w:r w:rsidRPr="00461E66">
              <w:rPr>
                <w:lang w:val="vi-VN"/>
              </w:rPr>
              <w:t xml:space="preserve"> Đọc hiểu nội dung bài học</w:t>
            </w:r>
          </w:p>
          <w:p w14:paraId="31F44589" w14:textId="1AA9D352" w:rsidR="00FD5217" w:rsidRPr="00461E66" w:rsidRDefault="009A4F73" w:rsidP="00A35011">
            <w:pPr>
              <w:spacing w:before="120" w:after="120" w:line="360" w:lineRule="auto"/>
              <w:rPr>
                <w:b/>
                <w:lang w:val="vi-VN"/>
              </w:rPr>
            </w:pPr>
            <w:r w:rsidRPr="00461E66">
              <w:rPr>
                <w:lang w:val="vi-VN"/>
              </w:rPr>
              <w:t xml:space="preserve">* </w:t>
            </w:r>
            <w:r w:rsidRPr="00461E66">
              <w:rPr>
                <w:b/>
                <w:lang w:val="vi-VN"/>
              </w:rPr>
              <w:t>Viết:</w:t>
            </w:r>
            <w:r w:rsidRPr="00461E66">
              <w:rPr>
                <w:lang w:val="vi-VN"/>
              </w:rPr>
              <w:t xml:space="preserve"> Viết câu sử dụng từ vựng ngữ pháp có liên quan đến bài học. B</w:t>
            </w:r>
            <w:r w:rsidRPr="00461E66">
              <w:t>iế</w:t>
            </w:r>
            <w:r w:rsidR="001927AB" w:rsidRPr="00461E66">
              <w:t>t cách viết chữ Hán bài 10A</w:t>
            </w:r>
            <w:r w:rsidR="00A35011" w:rsidRPr="00461E66">
              <w:t>.</w:t>
            </w:r>
          </w:p>
        </w:tc>
        <w:tc>
          <w:tcPr>
            <w:tcW w:w="409" w:type="dxa"/>
          </w:tcPr>
          <w:p w14:paraId="031C58B1" w14:textId="0C81ACC6" w:rsidR="00FD5217" w:rsidRPr="00461E66" w:rsidRDefault="002C2214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lastRenderedPageBreak/>
              <w:t>3</w:t>
            </w:r>
          </w:p>
        </w:tc>
        <w:tc>
          <w:tcPr>
            <w:tcW w:w="432" w:type="dxa"/>
          </w:tcPr>
          <w:p w14:paraId="71832017" w14:textId="19A2902C" w:rsidR="00FD5217" w:rsidRPr="00461E66" w:rsidRDefault="002C2214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4E730F7D" w14:textId="433A6B3A" w:rsidR="00FD5217" w:rsidRPr="00461E66" w:rsidRDefault="00FD5217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2F260601" w14:textId="23F14744" w:rsidR="00FD5217" w:rsidRPr="00461E66" w:rsidRDefault="002C2214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6</w:t>
            </w:r>
          </w:p>
        </w:tc>
        <w:tc>
          <w:tcPr>
            <w:tcW w:w="425" w:type="dxa"/>
          </w:tcPr>
          <w:p w14:paraId="60C114CD" w14:textId="14EE81BE" w:rsidR="00FD5217" w:rsidRPr="00461E66" w:rsidRDefault="00FD5217" w:rsidP="00FD5217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3FECBE6F" w14:textId="77777777" w:rsidR="007A1290" w:rsidRPr="00461E66" w:rsidRDefault="007A1290" w:rsidP="007A1290">
            <w:pPr>
              <w:spacing w:before="120" w:after="120" w:line="360" w:lineRule="auto"/>
              <w:rPr>
                <w:rFonts w:eastAsia="Times New Roman"/>
                <w:i/>
                <w:lang w:val="vi-VN"/>
              </w:rPr>
            </w:pPr>
            <w:r w:rsidRPr="00461E66">
              <w:rPr>
                <w:i/>
              </w:rPr>
              <w:t>- Chuẩn bị giáo trình</w:t>
            </w:r>
            <w:r w:rsidRPr="00461E66">
              <w:rPr>
                <w:i/>
                <w:lang w:val="vi-VN"/>
              </w:rPr>
              <w:t xml:space="preserve"> chữ Hán</w:t>
            </w:r>
            <w:r w:rsidRPr="00461E66">
              <w:rPr>
                <w:rFonts w:eastAsia="Times New Roman"/>
              </w:rPr>
              <w:t xml:space="preserve"> </w:t>
            </w:r>
            <w:proofErr w:type="gramStart"/>
            <w:r w:rsidRPr="00461E66">
              <w:rPr>
                <w:rFonts w:eastAsia="Times New Roman"/>
                <w:i/>
              </w:rPr>
              <w:t>Mina  No</w:t>
            </w:r>
            <w:proofErr w:type="gramEnd"/>
            <w:r w:rsidRPr="00461E66">
              <w:rPr>
                <w:rFonts w:eastAsia="Times New Roman"/>
                <w:i/>
              </w:rPr>
              <w:t xml:space="preserve"> Nihongo Shokyu I  Kanji, NXB 3A Corporation, Japan 1999</w:t>
            </w:r>
            <w:r w:rsidRPr="00461E66">
              <w:rPr>
                <w:rFonts w:eastAsia="Times New Roman"/>
                <w:i/>
                <w:lang w:val="vi-VN"/>
              </w:rPr>
              <w:t>.</w:t>
            </w:r>
          </w:p>
          <w:p w14:paraId="78528FDF" w14:textId="77777777" w:rsidR="007A1290" w:rsidRPr="00461E66" w:rsidRDefault="007A1290" w:rsidP="007A1290">
            <w:pPr>
              <w:spacing w:before="120" w:after="120" w:line="360" w:lineRule="auto"/>
              <w:rPr>
                <w:i/>
                <w:lang w:val="vi-VN"/>
              </w:rPr>
            </w:pPr>
            <w:r w:rsidRPr="00461E66">
              <w:rPr>
                <w:i/>
                <w:lang w:val="vi-VN"/>
              </w:rPr>
              <w:t xml:space="preserve">- Chuẩn bị giáo trình Mina No Nihongo Shokyu I. Ôn luyện bài </w:t>
            </w:r>
            <w:r w:rsidRPr="00461E66">
              <w:rPr>
                <w:i/>
                <w:lang w:val="vi-VN"/>
              </w:rPr>
              <w:lastRenderedPageBreak/>
              <w:t xml:space="preserve">cũ ở nhà. </w:t>
            </w:r>
          </w:p>
          <w:p w14:paraId="6A47DE67" w14:textId="600BCE0D" w:rsidR="00FD5217" w:rsidRPr="00461E66" w:rsidRDefault="00FD5217" w:rsidP="00FD5217">
            <w:pPr>
              <w:jc w:val="both"/>
              <w:rPr>
                <w:lang w:val="vi-VN"/>
              </w:rPr>
            </w:pPr>
          </w:p>
        </w:tc>
        <w:tc>
          <w:tcPr>
            <w:tcW w:w="713" w:type="dxa"/>
            <w:shd w:val="clear" w:color="auto" w:fill="auto"/>
          </w:tcPr>
          <w:p w14:paraId="5B10F1D7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lastRenderedPageBreak/>
              <w:t>8.1</w:t>
            </w:r>
          </w:p>
          <w:p w14:paraId="341ABCC4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8.2</w:t>
            </w:r>
          </w:p>
          <w:p w14:paraId="00C8881E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8.3</w:t>
            </w:r>
          </w:p>
          <w:p w14:paraId="281AA35E" w14:textId="77777777" w:rsidR="00B27269" w:rsidRPr="00461E66" w:rsidRDefault="00B27269" w:rsidP="00B27269">
            <w:pPr>
              <w:jc w:val="center"/>
              <w:rPr>
                <w:b/>
              </w:rPr>
            </w:pPr>
            <w:r w:rsidRPr="00461E66">
              <w:rPr>
                <w:b/>
              </w:rPr>
              <w:t>8.4</w:t>
            </w:r>
          </w:p>
          <w:p w14:paraId="622BFEC4" w14:textId="77777777" w:rsidR="00FD5217" w:rsidRPr="00461E66" w:rsidRDefault="00FD5217" w:rsidP="00FD5217">
            <w:pPr>
              <w:jc w:val="center"/>
              <w:rPr>
                <w:b/>
              </w:rPr>
            </w:pPr>
          </w:p>
        </w:tc>
      </w:tr>
      <w:tr w:rsidR="00177E05" w:rsidRPr="00461E66" w14:paraId="4C445DCB" w14:textId="77777777" w:rsidTr="00D0200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228F9682" w14:textId="3DC20895" w:rsidR="00D44059" w:rsidRPr="00461E66" w:rsidRDefault="00D44059" w:rsidP="00D44059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lastRenderedPageBreak/>
              <w:t>Vấn đề</w:t>
            </w:r>
            <w:r w:rsidR="002B0DA1" w:rsidRPr="00461E66">
              <w:rPr>
                <w:b/>
              </w:rPr>
              <w:t xml:space="preserve"> 13</w:t>
            </w:r>
            <w:r w:rsidRPr="00461E66">
              <w:rPr>
                <w:b/>
              </w:rPr>
              <w:t xml:space="preserve">: </w:t>
            </w:r>
            <w:r w:rsidR="003050CC" w:rsidRPr="00461E66">
              <w:rPr>
                <w:b/>
              </w:rPr>
              <w:t>Thể hiện mong muốn cái gì, mong muố</w:t>
            </w:r>
            <w:r w:rsidR="001927AB" w:rsidRPr="00461E66">
              <w:rPr>
                <w:b/>
              </w:rPr>
              <w:t>n làm gì.-Bài 13</w:t>
            </w:r>
          </w:p>
          <w:p w14:paraId="798DB11F" w14:textId="77777777" w:rsidR="00D44059" w:rsidRPr="00461E66" w:rsidRDefault="00D44059" w:rsidP="00D44059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A.Các kiến thức ngôn ngữ</w:t>
            </w:r>
          </w:p>
          <w:p w14:paraId="297AF097" w14:textId="650F5EE4" w:rsidR="00212953" w:rsidRPr="00461E66" w:rsidRDefault="00212953" w:rsidP="00212953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 * Từ vựng: </w:t>
            </w:r>
            <w:r w:rsidRPr="00461E66">
              <w:t>Giới thiệu hệ thống từ vựng liên quan đến chủ đề bài học (bài 13)</w:t>
            </w:r>
          </w:p>
          <w:p w14:paraId="4BD0DF6F" w14:textId="77777777" w:rsidR="00D44059" w:rsidRPr="00461E66" w:rsidRDefault="00D44059" w:rsidP="00D44059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* Ngữ pháp </w:t>
            </w:r>
          </w:p>
          <w:p w14:paraId="271871D4" w14:textId="3C20F28D" w:rsidR="00D44059" w:rsidRPr="00461E66" w:rsidRDefault="00212953" w:rsidP="00D44059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</w:pPr>
            <w:r w:rsidRPr="00461E66">
              <w:t>Cấu trúc Hoshii</w:t>
            </w:r>
          </w:p>
          <w:p w14:paraId="6FD396F2" w14:textId="0DC53C65" w:rsidR="00D44059" w:rsidRPr="00461E66" w:rsidRDefault="00212953" w:rsidP="00D44059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</w:pPr>
            <w:r w:rsidRPr="00461E66">
              <w:t>Cấu trúc Vtai</w:t>
            </w:r>
            <w:r w:rsidR="00D44059" w:rsidRPr="00461E66">
              <w:t>.</w:t>
            </w:r>
          </w:p>
          <w:p w14:paraId="398EC367" w14:textId="1F4D09F2" w:rsidR="00D44059" w:rsidRPr="00461E66" w:rsidRDefault="00D44059" w:rsidP="001927AB">
            <w:pPr>
              <w:pStyle w:val="ListParagraph"/>
              <w:numPr>
                <w:ilvl w:val="0"/>
                <w:numId w:val="19"/>
              </w:num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Các kỹ năng ngôn ngữ</w:t>
            </w:r>
          </w:p>
          <w:p w14:paraId="2186E807" w14:textId="77777777" w:rsidR="001927AB" w:rsidRPr="00461E66" w:rsidRDefault="001927AB" w:rsidP="001927AB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Nghe:</w:t>
            </w:r>
            <w:r w:rsidRPr="00461E66">
              <w:rPr>
                <w:lang w:val="vi-VN"/>
              </w:rPr>
              <w:t xml:space="preserve"> Luyện nghe hiểu các nội dung của bài.</w:t>
            </w:r>
          </w:p>
          <w:p w14:paraId="4F8010C9" w14:textId="651846DB" w:rsidR="001927AB" w:rsidRPr="00461E66" w:rsidRDefault="001927AB" w:rsidP="001927AB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 xml:space="preserve">* Nói: </w:t>
            </w:r>
            <w:r w:rsidRPr="00461E66">
              <w:rPr>
                <w:lang w:val="vi-VN"/>
              </w:rPr>
              <w:t xml:space="preserve">luyện nói mẫu câu diễn đạt </w:t>
            </w:r>
            <w:r w:rsidR="00A62BBC" w:rsidRPr="00461E66">
              <w:rPr>
                <w:lang w:val="vi-VN"/>
              </w:rPr>
              <w:t>mong muốn cái gì, mong muốn làm gì.</w:t>
            </w:r>
          </w:p>
          <w:p w14:paraId="7F10CA5B" w14:textId="77777777" w:rsidR="001927AB" w:rsidRPr="00461E66" w:rsidRDefault="001927AB" w:rsidP="001927AB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Đọc:</w:t>
            </w:r>
            <w:r w:rsidRPr="00461E66">
              <w:rPr>
                <w:lang w:val="vi-VN"/>
              </w:rPr>
              <w:t xml:space="preserve"> Đọc hiểu nội dung bài học</w:t>
            </w:r>
          </w:p>
          <w:p w14:paraId="4AF98E85" w14:textId="13E26708" w:rsidR="00177E05" w:rsidRPr="009B41AB" w:rsidRDefault="001927AB" w:rsidP="00A35011">
            <w:pPr>
              <w:spacing w:before="120" w:after="120" w:line="360" w:lineRule="auto"/>
              <w:rPr>
                <w:b/>
                <w:lang w:val="vi-VN"/>
              </w:rPr>
            </w:pPr>
            <w:r w:rsidRPr="00461E66">
              <w:rPr>
                <w:lang w:val="vi-VN"/>
              </w:rPr>
              <w:t xml:space="preserve">* </w:t>
            </w:r>
            <w:r w:rsidRPr="00461E66">
              <w:rPr>
                <w:b/>
                <w:lang w:val="vi-VN"/>
              </w:rPr>
              <w:t>Viết:</w:t>
            </w:r>
            <w:r w:rsidRPr="00461E66">
              <w:rPr>
                <w:lang w:val="vi-VN"/>
              </w:rPr>
              <w:t xml:space="preserve"> Viết câu sử dụng từ vựng ngữ </w:t>
            </w:r>
            <w:r w:rsidRPr="00461E66">
              <w:rPr>
                <w:lang w:val="vi-VN"/>
              </w:rPr>
              <w:lastRenderedPageBreak/>
              <w:t>pháp có liên quan đến bài học</w:t>
            </w:r>
          </w:p>
        </w:tc>
        <w:tc>
          <w:tcPr>
            <w:tcW w:w="409" w:type="dxa"/>
          </w:tcPr>
          <w:p w14:paraId="62DD52B1" w14:textId="1D048DBF" w:rsidR="00177E05" w:rsidRPr="00461E66" w:rsidRDefault="00D44059" w:rsidP="00D02008">
            <w:pPr>
              <w:jc w:val="both"/>
              <w:rPr>
                <w:b/>
              </w:rPr>
            </w:pPr>
            <w:r w:rsidRPr="00461E66">
              <w:rPr>
                <w:b/>
              </w:rPr>
              <w:lastRenderedPageBreak/>
              <w:t>3</w:t>
            </w:r>
          </w:p>
        </w:tc>
        <w:tc>
          <w:tcPr>
            <w:tcW w:w="432" w:type="dxa"/>
          </w:tcPr>
          <w:p w14:paraId="5FBA29FD" w14:textId="77777777" w:rsidR="00177E05" w:rsidRPr="00461E66" w:rsidRDefault="00177E05" w:rsidP="00D02008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03E9B903" w14:textId="773E5E75" w:rsidR="00177E05" w:rsidRPr="00461E66" w:rsidRDefault="00D44059" w:rsidP="00D02008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386B635C" w14:textId="77777777" w:rsidR="00177E05" w:rsidRPr="00461E66" w:rsidRDefault="00177E05" w:rsidP="00D02008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0ACF8DE7" w14:textId="77777777" w:rsidR="00177E05" w:rsidRPr="00461E66" w:rsidRDefault="00177E05" w:rsidP="00D02008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688DB443" w14:textId="77777777" w:rsidR="00890314" w:rsidRPr="00461E66" w:rsidRDefault="00890314" w:rsidP="00890314">
            <w:pPr>
              <w:spacing w:before="120" w:after="120" w:line="360" w:lineRule="auto"/>
              <w:rPr>
                <w:i/>
                <w:lang w:val="vi-VN"/>
              </w:rPr>
            </w:pPr>
            <w:r w:rsidRPr="00461E66">
              <w:rPr>
                <w:i/>
                <w:lang w:val="vi-VN"/>
              </w:rPr>
              <w:t xml:space="preserve">- Chuẩn bị giáo trình Mina No Nihongo Shokyu I. Ôn luyện bài cũ ở nhà. </w:t>
            </w:r>
          </w:p>
          <w:p w14:paraId="57838359" w14:textId="7ED5BBAC" w:rsidR="00177E05" w:rsidRPr="00461E66" w:rsidRDefault="00177E05" w:rsidP="00D02008">
            <w:pPr>
              <w:jc w:val="both"/>
              <w:rPr>
                <w:lang w:val="vi-VN"/>
              </w:rPr>
            </w:pPr>
          </w:p>
        </w:tc>
        <w:tc>
          <w:tcPr>
            <w:tcW w:w="713" w:type="dxa"/>
            <w:shd w:val="clear" w:color="auto" w:fill="auto"/>
          </w:tcPr>
          <w:p w14:paraId="6B52E284" w14:textId="77777777" w:rsidR="00177E05" w:rsidRPr="00461E66" w:rsidRDefault="00177E05" w:rsidP="00D02008">
            <w:pPr>
              <w:jc w:val="center"/>
              <w:rPr>
                <w:b/>
              </w:rPr>
            </w:pPr>
            <w:r w:rsidRPr="00461E66">
              <w:rPr>
                <w:b/>
              </w:rPr>
              <w:t>8.1</w:t>
            </w:r>
          </w:p>
          <w:p w14:paraId="65C8E573" w14:textId="77777777" w:rsidR="00177E05" w:rsidRPr="00461E66" w:rsidRDefault="00177E05" w:rsidP="00D02008">
            <w:pPr>
              <w:jc w:val="center"/>
              <w:rPr>
                <w:b/>
              </w:rPr>
            </w:pPr>
            <w:r w:rsidRPr="00461E66">
              <w:rPr>
                <w:b/>
              </w:rPr>
              <w:t>8.2</w:t>
            </w:r>
          </w:p>
          <w:p w14:paraId="67176496" w14:textId="77777777" w:rsidR="00177E05" w:rsidRPr="00461E66" w:rsidRDefault="00177E05" w:rsidP="00D02008">
            <w:pPr>
              <w:jc w:val="center"/>
              <w:rPr>
                <w:b/>
              </w:rPr>
            </w:pPr>
            <w:r w:rsidRPr="00461E66">
              <w:rPr>
                <w:b/>
              </w:rPr>
              <w:t>8.3</w:t>
            </w:r>
          </w:p>
          <w:p w14:paraId="077AB958" w14:textId="77777777" w:rsidR="00177E05" w:rsidRPr="00461E66" w:rsidRDefault="00177E05" w:rsidP="00D02008">
            <w:pPr>
              <w:jc w:val="center"/>
              <w:rPr>
                <w:b/>
              </w:rPr>
            </w:pPr>
            <w:r w:rsidRPr="00461E66">
              <w:rPr>
                <w:b/>
              </w:rPr>
              <w:t>8.4</w:t>
            </w:r>
          </w:p>
          <w:p w14:paraId="0A251933" w14:textId="77777777" w:rsidR="00177E05" w:rsidRPr="00461E66" w:rsidRDefault="00177E05" w:rsidP="00D02008">
            <w:pPr>
              <w:jc w:val="center"/>
              <w:rPr>
                <w:b/>
              </w:rPr>
            </w:pPr>
          </w:p>
        </w:tc>
      </w:tr>
      <w:tr w:rsidR="00FD5217" w:rsidRPr="00461E66" w14:paraId="4B3EABE0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1156C4A7" w14:textId="47D7D6A5" w:rsidR="004D4AB4" w:rsidRPr="00461E66" w:rsidRDefault="004D4AB4" w:rsidP="004D4AB4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lastRenderedPageBreak/>
              <w:t>Vấn đề</w:t>
            </w:r>
            <w:r w:rsidR="002B0DA1" w:rsidRPr="00461E66">
              <w:rPr>
                <w:b/>
              </w:rPr>
              <w:t xml:space="preserve"> 14</w:t>
            </w:r>
            <w:r w:rsidRPr="00461E66">
              <w:rPr>
                <w:b/>
              </w:rPr>
              <w:t xml:space="preserve">: </w:t>
            </w:r>
            <w:r w:rsidR="00A62BBC" w:rsidRPr="00461E66">
              <w:rPr>
                <w:b/>
              </w:rPr>
              <w:t>Truyền đạt mục đích của hành động. Cách nói về</w:t>
            </w:r>
            <w:r w:rsidR="002B17B8" w:rsidRPr="00461E66">
              <w:rPr>
                <w:b/>
              </w:rPr>
              <w:t xml:space="preserve"> tặng quà khi đi chơi ở đâu về</w:t>
            </w:r>
            <w:r w:rsidR="00AE36FD" w:rsidRPr="00461E66">
              <w:rPr>
                <w:b/>
              </w:rPr>
              <w:t>.</w:t>
            </w:r>
            <w:r w:rsidR="00890314" w:rsidRPr="00461E66">
              <w:rPr>
                <w:b/>
              </w:rPr>
              <w:t>- Bài 13</w:t>
            </w:r>
          </w:p>
          <w:p w14:paraId="458611F8" w14:textId="540D17D6" w:rsidR="004D4AB4" w:rsidRPr="00461E66" w:rsidRDefault="004D4AB4" w:rsidP="001927AB">
            <w:pPr>
              <w:pStyle w:val="ListParagraph"/>
              <w:numPr>
                <w:ilvl w:val="0"/>
                <w:numId w:val="20"/>
              </w:num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Các kiến thức ngôn ngữ</w:t>
            </w:r>
          </w:p>
          <w:p w14:paraId="62EDB386" w14:textId="43EA7049" w:rsidR="001927AB" w:rsidRPr="00461E66" w:rsidRDefault="001927AB" w:rsidP="001927AB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</w:rPr>
              <w:t xml:space="preserve">* Chữ Hán: </w:t>
            </w:r>
            <w:r w:rsidRPr="00461E66">
              <w:rPr>
                <w:b/>
                <w:lang w:val="vi-VN"/>
              </w:rPr>
              <w:t xml:space="preserve"> </w:t>
            </w:r>
            <w:r w:rsidRPr="00461E66">
              <w:t xml:space="preserve">5 </w:t>
            </w:r>
            <w:r w:rsidRPr="00461E66">
              <w:rPr>
                <w:lang w:val="vi-VN"/>
              </w:rPr>
              <w:t xml:space="preserve">chữ Hán theo giáo trình </w:t>
            </w:r>
            <w:r w:rsidRPr="00461E66">
              <w:rPr>
                <w:rFonts w:eastAsia="Times New Roman"/>
                <w:i/>
                <w:lang w:val="vi-VN"/>
              </w:rPr>
              <w:t>Mina  No Nihongo Shokyu I  Kanji</w:t>
            </w:r>
            <w:r w:rsidRPr="00461E66">
              <w:rPr>
                <w:lang w:val="vi-VN"/>
              </w:rPr>
              <w:t xml:space="preserve">.(Bài </w:t>
            </w:r>
            <w:r w:rsidRPr="00461E66">
              <w:t>10</w:t>
            </w:r>
            <w:r w:rsidR="00A35011" w:rsidRPr="00461E66">
              <w:rPr>
                <w:lang w:val="vi-VN"/>
              </w:rPr>
              <w:t>B</w:t>
            </w:r>
            <w:r w:rsidRPr="00461E66">
              <w:rPr>
                <w:lang w:val="vi-VN"/>
              </w:rPr>
              <w:t>)</w:t>
            </w:r>
          </w:p>
          <w:p w14:paraId="436C25D8" w14:textId="77777777" w:rsidR="004D4AB4" w:rsidRPr="00461E66" w:rsidRDefault="004D4AB4" w:rsidP="004D4AB4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* Ngữ pháp </w:t>
            </w:r>
          </w:p>
          <w:p w14:paraId="26F4A5A3" w14:textId="45A86A53" w:rsidR="004D4AB4" w:rsidRPr="00461E66" w:rsidRDefault="00C5677F" w:rsidP="004D4AB4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</w:pPr>
            <w:r w:rsidRPr="00461E66">
              <w:t>Cấu trúc diễn đạt đi đâu đề làm gì</w:t>
            </w:r>
          </w:p>
          <w:p w14:paraId="128333B6" w14:textId="5099E859" w:rsidR="004D4AB4" w:rsidRPr="00461E66" w:rsidRDefault="00FA394C" w:rsidP="004D4AB4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</w:pPr>
            <w:r w:rsidRPr="00461E66">
              <w:t>Cấu trúc dokoka, nanika</w:t>
            </w:r>
          </w:p>
          <w:p w14:paraId="0554BC22" w14:textId="77777777" w:rsidR="001927AB" w:rsidRPr="00461E66" w:rsidRDefault="001927AB" w:rsidP="001927AB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>B. Các kỹ năng ngôn ngữ</w:t>
            </w:r>
          </w:p>
          <w:p w14:paraId="1EC21968" w14:textId="77777777" w:rsidR="001927AB" w:rsidRPr="00461E66" w:rsidRDefault="001927AB" w:rsidP="001927AB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Nghe:</w:t>
            </w:r>
            <w:r w:rsidRPr="00461E66">
              <w:rPr>
                <w:lang w:val="vi-VN"/>
              </w:rPr>
              <w:t xml:space="preserve"> Luyện nghe hiểu các nội dung của bài.</w:t>
            </w:r>
          </w:p>
          <w:p w14:paraId="17555A79" w14:textId="677167E2" w:rsidR="001927AB" w:rsidRPr="00461E66" w:rsidRDefault="001927AB" w:rsidP="001927AB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 xml:space="preserve">* Nói: </w:t>
            </w:r>
            <w:r w:rsidRPr="00461E66">
              <w:rPr>
                <w:lang w:val="vi-VN"/>
              </w:rPr>
              <w:t xml:space="preserve">luyện hội thoại về tặng quà khi đi chơi xa về </w:t>
            </w:r>
          </w:p>
          <w:p w14:paraId="407C842C" w14:textId="77777777" w:rsidR="001927AB" w:rsidRPr="00461E66" w:rsidRDefault="001927AB" w:rsidP="001927AB">
            <w:pPr>
              <w:spacing w:before="120" w:after="120" w:line="360" w:lineRule="auto"/>
              <w:rPr>
                <w:lang w:val="vi-VN"/>
              </w:rPr>
            </w:pPr>
            <w:r w:rsidRPr="00461E66">
              <w:rPr>
                <w:b/>
                <w:lang w:val="vi-VN"/>
              </w:rPr>
              <w:t>* Đọc:</w:t>
            </w:r>
            <w:r w:rsidRPr="00461E66">
              <w:rPr>
                <w:lang w:val="vi-VN"/>
              </w:rPr>
              <w:t xml:space="preserve"> Đọc hiểu nội dung bài học</w:t>
            </w:r>
          </w:p>
          <w:p w14:paraId="1F8436C7" w14:textId="3E52409F" w:rsidR="00FD5217" w:rsidRPr="00461E66" w:rsidRDefault="001927AB" w:rsidP="00A62BBC">
            <w:pPr>
              <w:spacing w:before="120" w:after="120" w:line="360" w:lineRule="auto"/>
              <w:rPr>
                <w:b/>
              </w:rPr>
            </w:pPr>
            <w:r w:rsidRPr="00461E66">
              <w:rPr>
                <w:lang w:val="vi-VN"/>
              </w:rPr>
              <w:t xml:space="preserve">* </w:t>
            </w:r>
            <w:r w:rsidRPr="00461E66">
              <w:rPr>
                <w:b/>
                <w:lang w:val="vi-VN"/>
              </w:rPr>
              <w:t>Viết:</w:t>
            </w:r>
            <w:r w:rsidRPr="00461E66">
              <w:rPr>
                <w:lang w:val="vi-VN"/>
              </w:rPr>
              <w:t xml:space="preserve"> Viết câu sử dụng từ vựng ngữ pháp có liên quan đến bài học. B</w:t>
            </w:r>
            <w:r w:rsidRPr="00461E66">
              <w:t>iết cách viết chữ Hán bài 10B</w:t>
            </w:r>
          </w:p>
        </w:tc>
        <w:tc>
          <w:tcPr>
            <w:tcW w:w="409" w:type="dxa"/>
          </w:tcPr>
          <w:p w14:paraId="2E362A4A" w14:textId="12CC6FAF" w:rsidR="00FD5217" w:rsidRPr="00461E66" w:rsidRDefault="00FD5217" w:rsidP="00FD5217">
            <w:pPr>
              <w:jc w:val="both"/>
              <w:rPr>
                <w:b/>
              </w:rPr>
            </w:pPr>
          </w:p>
        </w:tc>
        <w:tc>
          <w:tcPr>
            <w:tcW w:w="432" w:type="dxa"/>
          </w:tcPr>
          <w:p w14:paraId="6F0122FC" w14:textId="40418B1F" w:rsidR="00FD5217" w:rsidRPr="00461E66" w:rsidRDefault="00FD5217" w:rsidP="00FD5217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19A8100A" w14:textId="2D82EDC5" w:rsidR="00FD5217" w:rsidRPr="00461E66" w:rsidRDefault="00FD5217" w:rsidP="00FD5217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5F7C1816" w14:textId="6814B939" w:rsidR="00FD5217" w:rsidRPr="00461E66" w:rsidRDefault="00FD5217" w:rsidP="00FD5217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36B4F6A2" w14:textId="492D409E" w:rsidR="00FD5217" w:rsidRPr="00461E66" w:rsidRDefault="00FD5217" w:rsidP="00FD5217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3432E7B3" w14:textId="77777777" w:rsidR="00890314" w:rsidRPr="00461E66" w:rsidRDefault="00890314" w:rsidP="00890314">
            <w:pPr>
              <w:spacing w:before="120" w:after="120" w:line="360" w:lineRule="auto"/>
              <w:rPr>
                <w:rFonts w:eastAsia="Times New Roman"/>
                <w:i/>
                <w:lang w:val="vi-VN"/>
              </w:rPr>
            </w:pPr>
            <w:r w:rsidRPr="00461E66">
              <w:rPr>
                <w:i/>
              </w:rPr>
              <w:t>- Chuẩn bị giáo trình</w:t>
            </w:r>
            <w:r w:rsidRPr="00461E66">
              <w:rPr>
                <w:i/>
                <w:lang w:val="vi-VN"/>
              </w:rPr>
              <w:t xml:space="preserve"> chữ Hán</w:t>
            </w:r>
            <w:r w:rsidRPr="00461E66">
              <w:rPr>
                <w:rFonts w:eastAsia="Times New Roman"/>
              </w:rPr>
              <w:t xml:space="preserve"> </w:t>
            </w:r>
            <w:proofErr w:type="gramStart"/>
            <w:r w:rsidRPr="00461E66">
              <w:rPr>
                <w:rFonts w:eastAsia="Times New Roman"/>
                <w:i/>
              </w:rPr>
              <w:t>Mina  No</w:t>
            </w:r>
            <w:proofErr w:type="gramEnd"/>
            <w:r w:rsidRPr="00461E66">
              <w:rPr>
                <w:rFonts w:eastAsia="Times New Roman"/>
                <w:i/>
              </w:rPr>
              <w:t xml:space="preserve"> Nihongo Shokyu I  Kanji, NXB 3A Corporation, Japan 1999</w:t>
            </w:r>
            <w:r w:rsidRPr="00461E66">
              <w:rPr>
                <w:rFonts w:eastAsia="Times New Roman"/>
                <w:i/>
                <w:lang w:val="vi-VN"/>
              </w:rPr>
              <w:t>.</w:t>
            </w:r>
          </w:p>
          <w:p w14:paraId="1FEF7E05" w14:textId="77777777" w:rsidR="00890314" w:rsidRPr="00461E66" w:rsidRDefault="00890314" w:rsidP="00890314">
            <w:pPr>
              <w:spacing w:before="120" w:after="120" w:line="360" w:lineRule="auto"/>
              <w:rPr>
                <w:i/>
                <w:lang w:val="vi-VN"/>
              </w:rPr>
            </w:pPr>
            <w:r w:rsidRPr="00461E66">
              <w:rPr>
                <w:i/>
                <w:lang w:val="vi-VN"/>
              </w:rPr>
              <w:t xml:space="preserve">- Chuẩn bị giáo trình Mina No Nihongo Shokyu I. Ôn luyện bài cũ ở nhà. </w:t>
            </w:r>
          </w:p>
          <w:p w14:paraId="57667B3E" w14:textId="77777777" w:rsidR="00FD5217" w:rsidRPr="00461E66" w:rsidRDefault="00FD5217" w:rsidP="00FD5217">
            <w:pPr>
              <w:jc w:val="both"/>
              <w:rPr>
                <w:lang w:val="vi-VN"/>
              </w:rPr>
            </w:pPr>
          </w:p>
        </w:tc>
        <w:tc>
          <w:tcPr>
            <w:tcW w:w="713" w:type="dxa"/>
            <w:shd w:val="clear" w:color="auto" w:fill="auto"/>
          </w:tcPr>
          <w:p w14:paraId="1E2B2552" w14:textId="77777777" w:rsidR="0095049B" w:rsidRPr="00461E66" w:rsidRDefault="0095049B" w:rsidP="0095049B">
            <w:pPr>
              <w:jc w:val="center"/>
              <w:rPr>
                <w:b/>
              </w:rPr>
            </w:pPr>
            <w:r w:rsidRPr="00461E66">
              <w:rPr>
                <w:b/>
              </w:rPr>
              <w:t>8.1</w:t>
            </w:r>
          </w:p>
          <w:p w14:paraId="7843833E" w14:textId="77777777" w:rsidR="0095049B" w:rsidRPr="00461E66" w:rsidRDefault="0095049B" w:rsidP="0095049B">
            <w:pPr>
              <w:jc w:val="center"/>
              <w:rPr>
                <w:b/>
              </w:rPr>
            </w:pPr>
            <w:r w:rsidRPr="00461E66">
              <w:rPr>
                <w:b/>
              </w:rPr>
              <w:t>8.2</w:t>
            </w:r>
          </w:p>
          <w:p w14:paraId="510ED42A" w14:textId="77777777" w:rsidR="0095049B" w:rsidRPr="00461E66" w:rsidRDefault="0095049B" w:rsidP="0095049B">
            <w:pPr>
              <w:jc w:val="center"/>
              <w:rPr>
                <w:b/>
              </w:rPr>
            </w:pPr>
            <w:r w:rsidRPr="00461E66">
              <w:rPr>
                <w:b/>
              </w:rPr>
              <w:t>8.3</w:t>
            </w:r>
          </w:p>
          <w:p w14:paraId="1192E3ED" w14:textId="0B2CFB73" w:rsidR="00FD5217" w:rsidRPr="00461E66" w:rsidRDefault="0095049B" w:rsidP="0095049B">
            <w:pPr>
              <w:jc w:val="center"/>
              <w:rPr>
                <w:b/>
              </w:rPr>
            </w:pPr>
            <w:r w:rsidRPr="00461E66">
              <w:rPr>
                <w:b/>
              </w:rPr>
              <w:t>8.4</w:t>
            </w:r>
          </w:p>
        </w:tc>
      </w:tr>
      <w:tr w:rsidR="0095049B" w:rsidRPr="00461E66" w14:paraId="25CB9354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1E16B197" w14:textId="77777777" w:rsidR="00A62BBC" w:rsidRPr="00461E66" w:rsidRDefault="00A62BBC" w:rsidP="00A62BBC">
            <w:pPr>
              <w:jc w:val="both"/>
              <w:rPr>
                <w:b/>
                <w:lang w:val="vi-VN"/>
              </w:rPr>
            </w:pPr>
            <w:r w:rsidRPr="00461E66">
              <w:rPr>
                <w:b/>
                <w:lang w:val="vi-VN"/>
              </w:rPr>
              <w:t xml:space="preserve">Kiểm tra tiến bộ 2:  </w:t>
            </w:r>
          </w:p>
          <w:p w14:paraId="67A7A167" w14:textId="77777777" w:rsidR="00A62BBC" w:rsidRPr="00461E66" w:rsidRDefault="00A62BBC" w:rsidP="00A62BBC">
            <w:pPr>
              <w:jc w:val="both"/>
              <w:rPr>
                <w:b/>
                <w:lang w:val="vi-VN"/>
              </w:rPr>
            </w:pPr>
          </w:p>
          <w:p w14:paraId="03201B57" w14:textId="24E7EB6C" w:rsidR="0095049B" w:rsidRPr="00461E66" w:rsidRDefault="00A62BBC" w:rsidP="00A62BBC">
            <w:pPr>
              <w:spacing w:before="120" w:after="120" w:line="360" w:lineRule="auto"/>
              <w:rPr>
                <w:b/>
                <w:lang w:val="vi-VN"/>
              </w:rPr>
            </w:pPr>
            <w:r w:rsidRPr="00461E66">
              <w:rPr>
                <w:lang w:val="vi-VN"/>
              </w:rPr>
              <w:t>Sinh viên làm bài thi nghe và vấn đáp.</w:t>
            </w:r>
          </w:p>
        </w:tc>
        <w:tc>
          <w:tcPr>
            <w:tcW w:w="409" w:type="dxa"/>
          </w:tcPr>
          <w:p w14:paraId="01C59141" w14:textId="0693773B" w:rsidR="0095049B" w:rsidRPr="00461E66" w:rsidRDefault="00ED4208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3</w:t>
            </w:r>
          </w:p>
        </w:tc>
        <w:tc>
          <w:tcPr>
            <w:tcW w:w="432" w:type="dxa"/>
          </w:tcPr>
          <w:p w14:paraId="13622A62" w14:textId="74AC9E20" w:rsidR="0095049B" w:rsidRPr="00461E66" w:rsidRDefault="00ED4208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3800ABD1" w14:textId="4AD91A76" w:rsidR="0095049B" w:rsidRPr="00461E66" w:rsidRDefault="00A62BBC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2</w:t>
            </w:r>
          </w:p>
        </w:tc>
        <w:tc>
          <w:tcPr>
            <w:tcW w:w="425" w:type="dxa"/>
          </w:tcPr>
          <w:p w14:paraId="0CCC4850" w14:textId="4A5D8DAA" w:rsidR="0095049B" w:rsidRPr="00461E66" w:rsidRDefault="00AE3AC5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6</w:t>
            </w:r>
          </w:p>
        </w:tc>
        <w:tc>
          <w:tcPr>
            <w:tcW w:w="425" w:type="dxa"/>
          </w:tcPr>
          <w:p w14:paraId="13FEEF18" w14:textId="77777777" w:rsidR="0095049B" w:rsidRPr="00461E66" w:rsidRDefault="0095049B" w:rsidP="00FD5217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362730E1" w14:textId="77777777" w:rsidR="0095049B" w:rsidRPr="00461E66" w:rsidRDefault="0095049B" w:rsidP="00FD5217">
            <w:pPr>
              <w:jc w:val="both"/>
            </w:pPr>
          </w:p>
        </w:tc>
        <w:tc>
          <w:tcPr>
            <w:tcW w:w="713" w:type="dxa"/>
            <w:shd w:val="clear" w:color="auto" w:fill="auto"/>
          </w:tcPr>
          <w:p w14:paraId="188AF451" w14:textId="77777777" w:rsidR="0095049B" w:rsidRPr="00461E66" w:rsidRDefault="0095049B" w:rsidP="00FD5217">
            <w:pPr>
              <w:jc w:val="center"/>
              <w:rPr>
                <w:b/>
              </w:rPr>
            </w:pPr>
          </w:p>
        </w:tc>
      </w:tr>
      <w:tr w:rsidR="00AE3AC5" w:rsidRPr="00461E66" w14:paraId="75D4D0F9" w14:textId="77777777" w:rsidTr="0015259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92" w:type="dxa"/>
            <w:gridSpan w:val="2"/>
            <w:shd w:val="clear" w:color="auto" w:fill="auto"/>
          </w:tcPr>
          <w:p w14:paraId="1C0A7A5B" w14:textId="02108183" w:rsidR="00AE3AC5" w:rsidRPr="00461E66" w:rsidRDefault="00AE3AC5" w:rsidP="00FD5217">
            <w:pPr>
              <w:spacing w:before="120" w:after="120" w:line="360" w:lineRule="auto"/>
              <w:rPr>
                <w:b/>
              </w:rPr>
            </w:pPr>
            <w:r w:rsidRPr="00461E66">
              <w:rPr>
                <w:b/>
              </w:rPr>
              <w:t xml:space="preserve">Tổng </w:t>
            </w:r>
          </w:p>
        </w:tc>
        <w:tc>
          <w:tcPr>
            <w:tcW w:w="409" w:type="dxa"/>
          </w:tcPr>
          <w:p w14:paraId="5904C53B" w14:textId="6B37E5DB" w:rsidR="00AE3AC5" w:rsidRPr="00461E66" w:rsidRDefault="00A35011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42</w:t>
            </w:r>
          </w:p>
        </w:tc>
        <w:tc>
          <w:tcPr>
            <w:tcW w:w="432" w:type="dxa"/>
          </w:tcPr>
          <w:p w14:paraId="270F4FE9" w14:textId="122B2E3C" w:rsidR="00AE3AC5" w:rsidRPr="00461E66" w:rsidRDefault="00A35011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11797191" w14:textId="5A79EAA2" w:rsidR="00AE3AC5" w:rsidRPr="00461E66" w:rsidRDefault="00A35011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3</w:t>
            </w:r>
          </w:p>
        </w:tc>
        <w:tc>
          <w:tcPr>
            <w:tcW w:w="425" w:type="dxa"/>
          </w:tcPr>
          <w:p w14:paraId="7B068BEF" w14:textId="1D995E0F" w:rsidR="00AE3AC5" w:rsidRPr="00461E66" w:rsidRDefault="00A35011" w:rsidP="00FD5217">
            <w:pPr>
              <w:jc w:val="both"/>
              <w:rPr>
                <w:b/>
              </w:rPr>
            </w:pPr>
            <w:r w:rsidRPr="00461E66">
              <w:rPr>
                <w:b/>
              </w:rPr>
              <w:t>0</w:t>
            </w:r>
          </w:p>
        </w:tc>
        <w:tc>
          <w:tcPr>
            <w:tcW w:w="425" w:type="dxa"/>
          </w:tcPr>
          <w:p w14:paraId="45333BDF" w14:textId="77777777" w:rsidR="00AE3AC5" w:rsidRPr="00461E66" w:rsidRDefault="00AE3AC5" w:rsidP="00FD5217">
            <w:pPr>
              <w:jc w:val="both"/>
              <w:rPr>
                <w:b/>
              </w:rPr>
            </w:pPr>
          </w:p>
        </w:tc>
        <w:tc>
          <w:tcPr>
            <w:tcW w:w="3542" w:type="dxa"/>
            <w:gridSpan w:val="3"/>
            <w:shd w:val="clear" w:color="auto" w:fill="auto"/>
          </w:tcPr>
          <w:p w14:paraId="598CB127" w14:textId="77777777" w:rsidR="00AE3AC5" w:rsidRPr="00461E66" w:rsidRDefault="00AE3AC5" w:rsidP="00FD5217">
            <w:pPr>
              <w:jc w:val="both"/>
            </w:pPr>
          </w:p>
        </w:tc>
        <w:tc>
          <w:tcPr>
            <w:tcW w:w="713" w:type="dxa"/>
            <w:shd w:val="clear" w:color="auto" w:fill="auto"/>
          </w:tcPr>
          <w:p w14:paraId="05750887" w14:textId="77777777" w:rsidR="00AE3AC5" w:rsidRPr="00461E66" w:rsidRDefault="00AE3AC5" w:rsidP="00FD5217">
            <w:pPr>
              <w:jc w:val="center"/>
              <w:rPr>
                <w:b/>
              </w:rPr>
            </w:pPr>
          </w:p>
        </w:tc>
      </w:tr>
    </w:tbl>
    <w:p w14:paraId="2D60DA59" w14:textId="77777777" w:rsidR="00671F56" w:rsidRPr="00461E66" w:rsidRDefault="00671F56" w:rsidP="00D10E9C">
      <w:pPr>
        <w:pStyle w:val="BodyText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5B6D5FF" w14:textId="2313B1BB" w:rsidR="00632C92" w:rsidRPr="00461E66" w:rsidRDefault="00632C92" w:rsidP="00310EE1">
      <w:pPr>
        <w:rPr>
          <w:b/>
        </w:rPr>
      </w:pPr>
      <w:r w:rsidRPr="00461E66">
        <w:rPr>
          <w:b/>
        </w:rPr>
        <w:t>14.  Nội dung các bài thí nghiệm (thực hành, tiểu luận, bài tập lớn)</w:t>
      </w:r>
      <w:r w:rsidR="001C55AB" w:rsidRPr="00461E66">
        <w:rPr>
          <w:b/>
        </w:rPr>
        <w:t>:</w:t>
      </w:r>
    </w:p>
    <w:p w14:paraId="29913D64" w14:textId="600DF9C4" w:rsidR="00671F56" w:rsidRPr="00461E66" w:rsidRDefault="00632C92" w:rsidP="00632C92">
      <w:pPr>
        <w:tabs>
          <w:tab w:val="left" w:pos="720"/>
        </w:tabs>
        <w:spacing w:line="276" w:lineRule="auto"/>
        <w:rPr>
          <w:b/>
        </w:rPr>
      </w:pPr>
      <w:r w:rsidRPr="00461E66">
        <w:rPr>
          <w:b/>
        </w:rPr>
        <w:t>15. Phương pháp, hình thức kiểm tra - đánh giá kết quả học tập học phần</w:t>
      </w:r>
    </w:p>
    <w:p w14:paraId="5AF6DDB1" w14:textId="77777777" w:rsidR="002B0DA1" w:rsidRPr="00461E66" w:rsidRDefault="002B0DA1" w:rsidP="002B0DA1">
      <w:pPr>
        <w:tabs>
          <w:tab w:val="left" w:pos="720"/>
        </w:tabs>
        <w:spacing w:line="276" w:lineRule="auto"/>
        <w:rPr>
          <w:b/>
        </w:rPr>
      </w:pPr>
      <w:r w:rsidRPr="00461E66">
        <w:rPr>
          <w:b/>
        </w:rPr>
        <w:t>15.1 .Nhiệm vụ của sinh viên</w:t>
      </w:r>
    </w:p>
    <w:p w14:paraId="4BA3C324" w14:textId="77777777" w:rsidR="002B0DA1" w:rsidRPr="00461E66" w:rsidRDefault="002B0DA1" w:rsidP="002B0DA1">
      <w:pPr>
        <w:tabs>
          <w:tab w:val="left" w:pos="720"/>
        </w:tabs>
        <w:spacing w:line="276" w:lineRule="auto"/>
        <w:rPr>
          <w:b/>
        </w:rPr>
      </w:pPr>
      <w:r w:rsidRPr="00461E66">
        <w:rPr>
          <w:b/>
        </w:rPr>
        <w:t xml:space="preserve">Dự lớp: </w:t>
      </w:r>
    </w:p>
    <w:p w14:paraId="64820EDF" w14:textId="77777777" w:rsidR="002B0DA1" w:rsidRPr="00461E66" w:rsidRDefault="002B0DA1" w:rsidP="002B0DA1">
      <w:pPr>
        <w:tabs>
          <w:tab w:val="left" w:pos="720"/>
        </w:tabs>
        <w:spacing w:line="276" w:lineRule="auto"/>
      </w:pPr>
      <w:proofErr w:type="gramStart"/>
      <w:r w:rsidRPr="00461E66">
        <w:t>-  Để được dự thi sinh viên phải tham dự ít nhất 70% thời gian của môn học, tích cực tham gia vào bài giảng.</w:t>
      </w:r>
      <w:proofErr w:type="gramEnd"/>
    </w:p>
    <w:p w14:paraId="6C817632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rPr>
          <w:b/>
        </w:rPr>
        <w:t xml:space="preserve">Thái </w:t>
      </w:r>
      <w:proofErr w:type="gramStart"/>
      <w:r w:rsidRPr="00461E66">
        <w:rPr>
          <w:b/>
        </w:rPr>
        <w:t>độ</w:t>
      </w:r>
      <w:r w:rsidRPr="00461E66">
        <w:t xml:space="preserve"> :</w:t>
      </w:r>
      <w:proofErr w:type="gramEnd"/>
      <w:r w:rsidRPr="00461E66">
        <w:t xml:space="preserve"> </w:t>
      </w:r>
    </w:p>
    <w:p w14:paraId="3DA05FAA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t>- Thực hiện đầy đủ nhiệm vụ của môn học được ghi trong đề cương môn học.</w:t>
      </w:r>
    </w:p>
    <w:p w14:paraId="4C82CE34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t>- Tham dự đầy đủ các bài kiểm tra đánh giá thường xuyên và định kì.</w:t>
      </w:r>
    </w:p>
    <w:p w14:paraId="512D8BBD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t>- Thực hiện nghiêm túc thời gian biểu, làm việc và nộp bài đúng hạn;</w:t>
      </w:r>
    </w:p>
    <w:p w14:paraId="5B56AC3F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lastRenderedPageBreak/>
        <w:t>- Tự giác trong học tập và trung thực trong thi cử;</w:t>
      </w:r>
    </w:p>
    <w:p w14:paraId="271ADDE1" w14:textId="77777777" w:rsidR="002B0DA1" w:rsidRPr="00461E66" w:rsidRDefault="002B0DA1" w:rsidP="002B0DA1">
      <w:pPr>
        <w:tabs>
          <w:tab w:val="left" w:pos="720"/>
        </w:tabs>
        <w:spacing w:line="276" w:lineRule="auto"/>
        <w:rPr>
          <w:b/>
        </w:rPr>
      </w:pPr>
      <w:r w:rsidRPr="00461E66">
        <w:rPr>
          <w:b/>
        </w:rPr>
        <w:t>Khác</w:t>
      </w:r>
    </w:p>
    <w:p w14:paraId="4CBED748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t>- Xây dựng và phát huy tối đa tinh thần tự học thông qua nghiên cứu sách, đọc thêm các tài liệu trên mạng internet ...;</w:t>
      </w:r>
    </w:p>
    <w:p w14:paraId="5055B721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t>- Phát huy tối đa khả năng sáng tạo khi thực hiện các hoạt động trên lớp cũng như ở nhà;</w:t>
      </w:r>
    </w:p>
    <w:p w14:paraId="035F3BE4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t>- Chia sẻ thông tin với bạn bè và với giáo viên;</w:t>
      </w:r>
    </w:p>
    <w:p w14:paraId="77895791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t>- Chủ động đặt câu hỏi về những thắc mắc của mình;</w:t>
      </w:r>
    </w:p>
    <w:p w14:paraId="6AF1494A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t>- Thiết lập được một hệ thống các học liệu liên quan phục vụ cho việc học tập của bản thân đối với môn học.</w:t>
      </w:r>
    </w:p>
    <w:p w14:paraId="45958036" w14:textId="77777777" w:rsidR="002B0DA1" w:rsidRPr="00461E66" w:rsidRDefault="002B0DA1" w:rsidP="002B0DA1">
      <w:pPr>
        <w:tabs>
          <w:tab w:val="left" w:pos="720"/>
        </w:tabs>
        <w:spacing w:line="276" w:lineRule="auto"/>
        <w:rPr>
          <w:b/>
        </w:rPr>
      </w:pPr>
      <w:r w:rsidRPr="00461E66">
        <w:rPr>
          <w:b/>
          <w:bCs/>
          <w:sz w:val="26"/>
          <w:szCs w:val="26"/>
        </w:rPr>
        <w:t>15.2. Kiểm tra – đánh giá thường xuyên, kiểm tra định kỳ: tính bằng trung bình cộng các bài kiểm tra, trọng số 30%</w:t>
      </w:r>
    </w:p>
    <w:p w14:paraId="136479DA" w14:textId="77777777" w:rsidR="002B0DA1" w:rsidRPr="00461E66" w:rsidRDefault="002B0DA1" w:rsidP="002B0DA1">
      <w:pPr>
        <w:tabs>
          <w:tab w:val="left" w:pos="720"/>
        </w:tabs>
        <w:spacing w:line="276" w:lineRule="auto"/>
        <w:rPr>
          <w:b/>
        </w:rPr>
      </w:pPr>
      <w:r w:rsidRPr="00461E66">
        <w:rPr>
          <w:b/>
        </w:rPr>
        <w:t xml:space="preserve">Bài kiểm </w:t>
      </w:r>
      <w:proofErr w:type="gramStart"/>
      <w:r w:rsidRPr="00461E66">
        <w:rPr>
          <w:b/>
        </w:rPr>
        <w:t>tra :</w:t>
      </w:r>
      <w:proofErr w:type="gramEnd"/>
      <w:r w:rsidRPr="00461E66">
        <w:rPr>
          <w:b/>
        </w:rPr>
        <w:t xml:space="preserve"> Đọc Viết</w:t>
      </w:r>
    </w:p>
    <w:p w14:paraId="10A358B2" w14:textId="373C4ACB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t xml:space="preserve"> Hết Bài 10</w:t>
      </w:r>
    </w:p>
    <w:p w14:paraId="658E567D" w14:textId="77777777" w:rsidR="002B0DA1" w:rsidRPr="00461E66" w:rsidRDefault="002B0DA1" w:rsidP="002B0DA1">
      <w:pPr>
        <w:tabs>
          <w:tab w:val="left" w:pos="720"/>
        </w:tabs>
        <w:spacing w:line="276" w:lineRule="auto"/>
        <w:rPr>
          <w:lang w:eastAsia="zh-CN"/>
        </w:rPr>
      </w:pPr>
      <w:r w:rsidRPr="00461E66">
        <w:t xml:space="preserve"> </w:t>
      </w:r>
      <w:r w:rsidRPr="00461E66">
        <w:rPr>
          <w:i/>
        </w:rPr>
        <w:t>Hình thức kiểm tra</w:t>
      </w:r>
      <w:r w:rsidRPr="00461E66">
        <w:t>: Tự luận kết hợp trắc nghiệm</w:t>
      </w:r>
    </w:p>
    <w:p w14:paraId="2098F199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t xml:space="preserve"> </w:t>
      </w:r>
      <w:r w:rsidRPr="00461E66">
        <w:rPr>
          <w:i/>
        </w:rPr>
        <w:t>Thời gian làm bài</w:t>
      </w:r>
      <w:r w:rsidRPr="00461E66">
        <w:t>: 50 phút</w:t>
      </w:r>
    </w:p>
    <w:p w14:paraId="26793B8C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t xml:space="preserve"> </w:t>
      </w:r>
      <w:r w:rsidRPr="00461E66">
        <w:rPr>
          <w:i/>
        </w:rPr>
        <w:t>Thang điểm</w:t>
      </w:r>
      <w:r w:rsidRPr="00461E66">
        <w:t>: 10</w:t>
      </w:r>
    </w:p>
    <w:p w14:paraId="13EE2FD8" w14:textId="77777777" w:rsidR="002B0DA1" w:rsidRPr="00461E66" w:rsidRDefault="002B0DA1" w:rsidP="002B0DA1">
      <w:pPr>
        <w:tabs>
          <w:tab w:val="left" w:pos="720"/>
        </w:tabs>
        <w:spacing w:line="276" w:lineRule="auto"/>
        <w:rPr>
          <w:b/>
        </w:rPr>
      </w:pPr>
      <w:r w:rsidRPr="00461E66">
        <w:rPr>
          <w:b/>
        </w:rPr>
        <w:t>Bài kiểm tra 2: Nghe Nói</w:t>
      </w:r>
    </w:p>
    <w:p w14:paraId="33AE3DF9" w14:textId="7DC3AF24" w:rsidR="002B0DA1" w:rsidRPr="00461E66" w:rsidRDefault="002B0DA1" w:rsidP="002B0DA1">
      <w:pPr>
        <w:tabs>
          <w:tab w:val="left" w:pos="720"/>
        </w:tabs>
        <w:spacing w:line="276" w:lineRule="auto"/>
        <w:rPr>
          <w:lang w:val="vi-VN"/>
        </w:rPr>
      </w:pPr>
      <w:r w:rsidRPr="00461E66">
        <w:t xml:space="preserve"> Sau Bài</w:t>
      </w:r>
      <w:r w:rsidRPr="00461E66">
        <w:rPr>
          <w:lang w:val="vi-VN"/>
        </w:rPr>
        <w:t>: 13</w:t>
      </w:r>
    </w:p>
    <w:p w14:paraId="3E8C3E64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rPr>
          <w:i/>
        </w:rPr>
        <w:t xml:space="preserve"> Hình thức kiểm tra</w:t>
      </w:r>
      <w:r w:rsidRPr="00461E66">
        <w:t xml:space="preserve">: </w:t>
      </w:r>
      <w:r w:rsidRPr="00461E66">
        <w:rPr>
          <w:lang w:eastAsia="zh-CN"/>
        </w:rPr>
        <w:t>Trắc nghiệm, v</w:t>
      </w:r>
      <w:r w:rsidRPr="00461E66">
        <w:t xml:space="preserve">ấn đáp </w:t>
      </w:r>
    </w:p>
    <w:p w14:paraId="2542605D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t xml:space="preserve"> </w:t>
      </w:r>
      <w:r w:rsidRPr="00461E66">
        <w:rPr>
          <w:i/>
        </w:rPr>
        <w:t>Thời gian làm bài:</w:t>
      </w:r>
      <w:r w:rsidRPr="00461E66">
        <w:t xml:space="preserve"> </w:t>
      </w:r>
      <w:r w:rsidRPr="00461E66">
        <w:rPr>
          <w:lang w:val="vi-VN"/>
        </w:rPr>
        <w:t>100</w:t>
      </w:r>
      <w:r w:rsidRPr="00461E66">
        <w:t xml:space="preserve"> phút. Trong đó, Thời gian thi nghe hiểu: </w:t>
      </w:r>
      <w:r w:rsidRPr="00461E66">
        <w:rPr>
          <w:lang w:val="vi-VN"/>
        </w:rPr>
        <w:t>15</w:t>
      </w:r>
      <w:r w:rsidRPr="00461E66">
        <w:t>-</w:t>
      </w:r>
      <w:r w:rsidRPr="00461E66">
        <w:rPr>
          <w:lang w:val="vi-VN"/>
        </w:rPr>
        <w:t>25</w:t>
      </w:r>
      <w:r w:rsidRPr="00461E66">
        <w:t xml:space="preserve"> phút, thời gian thi khẩu ngữ: </w:t>
      </w:r>
      <w:r w:rsidRPr="00461E66">
        <w:rPr>
          <w:lang w:val="vi-VN"/>
        </w:rPr>
        <w:t>3</w:t>
      </w:r>
      <w:r w:rsidRPr="00461E66">
        <w:t>-</w:t>
      </w:r>
      <w:r w:rsidRPr="00461E66">
        <w:rPr>
          <w:lang w:val="vi-VN"/>
        </w:rPr>
        <w:t>5</w:t>
      </w:r>
      <w:r w:rsidRPr="00461E66">
        <w:t>phút/SV.</w:t>
      </w:r>
    </w:p>
    <w:p w14:paraId="7E77A80C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t xml:space="preserve"> </w:t>
      </w:r>
      <w:r w:rsidRPr="00461E66">
        <w:rPr>
          <w:i/>
        </w:rPr>
        <w:t>Thang điểm</w:t>
      </w:r>
      <w:r w:rsidRPr="00461E66">
        <w:t>: 10</w:t>
      </w:r>
    </w:p>
    <w:p w14:paraId="4F76D383" w14:textId="77777777" w:rsidR="002B0DA1" w:rsidRPr="00461E66" w:rsidRDefault="002B0DA1" w:rsidP="002B0DA1">
      <w:pPr>
        <w:widowControl w:val="0"/>
        <w:jc w:val="both"/>
        <w:rPr>
          <w:b/>
          <w:bCs/>
          <w:i/>
          <w:sz w:val="26"/>
          <w:szCs w:val="26"/>
        </w:rPr>
      </w:pPr>
      <w:r w:rsidRPr="00461E66">
        <w:rPr>
          <w:b/>
          <w:bCs/>
          <w:sz w:val="26"/>
          <w:szCs w:val="26"/>
        </w:rPr>
        <w:t>15.3. Thi cuối kỳ: Chiếm tỷ trọng 70</w:t>
      </w:r>
      <w:r w:rsidRPr="00461E66">
        <w:rPr>
          <w:b/>
          <w:bCs/>
          <w:i/>
          <w:sz w:val="26"/>
          <w:szCs w:val="26"/>
        </w:rPr>
        <w:t>%:</w:t>
      </w:r>
    </w:p>
    <w:p w14:paraId="1C9D2BDF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t>Hình thức: Tự luận kết hợp trắc nghiệm</w:t>
      </w:r>
    </w:p>
    <w:p w14:paraId="54A8D756" w14:textId="77777777" w:rsidR="002B0DA1" w:rsidRPr="00461E66" w:rsidRDefault="002B0DA1" w:rsidP="002B0DA1">
      <w:pPr>
        <w:tabs>
          <w:tab w:val="left" w:pos="720"/>
        </w:tabs>
        <w:spacing w:line="276" w:lineRule="auto"/>
      </w:pPr>
      <w:r w:rsidRPr="00461E66">
        <w:t>Thời gian: 100-120 phút</w:t>
      </w:r>
    </w:p>
    <w:p w14:paraId="6C59E976" w14:textId="77777777" w:rsidR="002B0DA1" w:rsidRDefault="002B0DA1" w:rsidP="002B0DA1">
      <w:pPr>
        <w:tabs>
          <w:tab w:val="left" w:pos="720"/>
        </w:tabs>
        <w:spacing w:line="276" w:lineRule="auto"/>
      </w:pPr>
      <w:r w:rsidRPr="00461E66">
        <w:t xml:space="preserve">Thang điểm: 10 </w:t>
      </w:r>
    </w:p>
    <w:p w14:paraId="40F40041" w14:textId="6BBA9CFF" w:rsidR="00B60783" w:rsidRDefault="00B60783" w:rsidP="00B60783">
      <w:pPr>
        <w:tabs>
          <w:tab w:val="left" w:pos="720"/>
        </w:tabs>
        <w:spacing w:line="276" w:lineRule="auto"/>
        <w:jc w:val="right"/>
      </w:pPr>
      <w:r w:rsidRPr="00461E66">
        <w:rPr>
          <w:i/>
          <w:lang w:val="pt-BR"/>
        </w:rPr>
        <w:t>Hà Nội, ngày 02 tháng 1 năm 2018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975"/>
        <w:gridCol w:w="3043"/>
      </w:tblGrid>
      <w:tr w:rsidR="00B60783" w14:paraId="25428A5A" w14:textId="77777777" w:rsidTr="00B60783">
        <w:trPr>
          <w:trHeight w:val="2460"/>
          <w:jc w:val="center"/>
        </w:trPr>
        <w:tc>
          <w:tcPr>
            <w:tcW w:w="6975" w:type="dxa"/>
          </w:tcPr>
          <w:p w14:paraId="3174CA04" w14:textId="16868048" w:rsidR="00B60783" w:rsidRPr="00461E66" w:rsidRDefault="00B60783" w:rsidP="00B60783">
            <w:pPr>
              <w:jc w:val="right"/>
              <w:rPr>
                <w:i/>
                <w:lang w:val="pt-BR"/>
              </w:rPr>
            </w:pPr>
            <w:r>
              <w:rPr>
                <w:i/>
                <w:lang w:val="pt-BR"/>
              </w:rPr>
              <w:t xml:space="preserve">       </w:t>
            </w:r>
          </w:p>
          <w:p w14:paraId="024F7688" w14:textId="77777777" w:rsidR="00B60783" w:rsidRDefault="00B60783">
            <w:pPr>
              <w:rPr>
                <w:b/>
                <w:lang w:val="pt-BR"/>
              </w:rPr>
            </w:pPr>
          </w:p>
          <w:p w14:paraId="3D82FFD8" w14:textId="77777777" w:rsidR="00B60783" w:rsidRDefault="00B6078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Chủ tịch hội đồng nghiệm thu                   Trưởng khoa</w:t>
            </w:r>
          </w:p>
          <w:p w14:paraId="659DE367" w14:textId="77777777" w:rsidR="00B60783" w:rsidRDefault="00B60783">
            <w:pPr>
              <w:jc w:val="center"/>
              <w:rPr>
                <w:b/>
                <w:lang w:val="pt-BR"/>
              </w:rPr>
            </w:pPr>
          </w:p>
          <w:p w14:paraId="7529C067" w14:textId="77777777" w:rsidR="00B60783" w:rsidRDefault="00B60783">
            <w:pPr>
              <w:jc w:val="center"/>
              <w:rPr>
                <w:b/>
                <w:lang w:val="pt-BR"/>
              </w:rPr>
            </w:pPr>
          </w:p>
          <w:p w14:paraId="5DC73563" w14:textId="77777777" w:rsidR="00B60783" w:rsidRDefault="00B60783">
            <w:pPr>
              <w:jc w:val="center"/>
              <w:rPr>
                <w:b/>
                <w:lang w:val="pt-BR"/>
              </w:rPr>
            </w:pPr>
          </w:p>
          <w:p w14:paraId="3E580E7A" w14:textId="77777777" w:rsidR="00B60783" w:rsidRDefault="00B60783">
            <w:pPr>
              <w:jc w:val="center"/>
              <w:rPr>
                <w:b/>
                <w:lang w:val="pt-BR"/>
              </w:rPr>
            </w:pPr>
          </w:p>
          <w:p w14:paraId="53302D4B" w14:textId="77777777" w:rsidR="00B60783" w:rsidRDefault="00B60783">
            <w:pPr>
              <w:jc w:val="center"/>
              <w:rPr>
                <w:b/>
                <w:lang w:val="pt-BR"/>
              </w:rPr>
            </w:pPr>
          </w:p>
          <w:p w14:paraId="7A468151" w14:textId="77777777" w:rsidR="00B60783" w:rsidRDefault="00B60783">
            <w:pPr>
              <w:rPr>
                <w:lang w:val="pt-BR"/>
              </w:rPr>
            </w:pPr>
            <w:r>
              <w:rPr>
                <w:b/>
                <w:lang w:val="pt-BR"/>
              </w:rPr>
              <w:t xml:space="preserve">                                                               ThS. Hoàng Thị Kim Oanh</w:t>
            </w:r>
          </w:p>
        </w:tc>
        <w:tc>
          <w:tcPr>
            <w:tcW w:w="3043" w:type="dxa"/>
          </w:tcPr>
          <w:p w14:paraId="510CB6DC" w14:textId="77777777" w:rsidR="00B60783" w:rsidRDefault="00B60783" w:rsidP="00B60783">
            <w:pPr>
              <w:rPr>
                <w:b/>
                <w:lang w:val="pt-BR"/>
              </w:rPr>
            </w:pPr>
          </w:p>
          <w:p w14:paraId="199AC194" w14:textId="77777777" w:rsidR="00B60783" w:rsidRDefault="00B60783" w:rsidP="00B60783">
            <w:pPr>
              <w:rPr>
                <w:b/>
                <w:lang w:val="pt-BR"/>
              </w:rPr>
            </w:pPr>
          </w:p>
          <w:p w14:paraId="798FEEFF" w14:textId="6FCFFFF1" w:rsidR="00B60783" w:rsidRDefault="00B60783" w:rsidP="00B60783">
            <w:pPr>
              <w:rPr>
                <w:i/>
                <w:lang w:val="pt-BR"/>
              </w:rPr>
            </w:pPr>
            <w:r>
              <w:rPr>
                <w:b/>
                <w:lang w:val="pt-BR"/>
              </w:rPr>
              <w:t xml:space="preserve">    Đại diện nhóm biên soạn</w:t>
            </w:r>
          </w:p>
          <w:p w14:paraId="21D0AABE" w14:textId="77777777" w:rsidR="00B60783" w:rsidRDefault="00B60783">
            <w:pPr>
              <w:jc w:val="center"/>
              <w:rPr>
                <w:b/>
                <w:lang w:val="pt-BR"/>
              </w:rPr>
            </w:pPr>
          </w:p>
          <w:p w14:paraId="5D330979" w14:textId="77777777" w:rsidR="00B60783" w:rsidRDefault="00B60783">
            <w:pPr>
              <w:jc w:val="center"/>
              <w:rPr>
                <w:b/>
                <w:lang w:val="pt-BR"/>
              </w:rPr>
            </w:pPr>
          </w:p>
          <w:p w14:paraId="09FF479E" w14:textId="77777777" w:rsidR="00B60783" w:rsidRDefault="00B60783">
            <w:pPr>
              <w:jc w:val="center"/>
              <w:rPr>
                <w:b/>
                <w:lang w:val="pt-BR"/>
              </w:rPr>
            </w:pPr>
          </w:p>
          <w:p w14:paraId="216B3804" w14:textId="77777777" w:rsidR="00B60783" w:rsidRDefault="00B60783">
            <w:pPr>
              <w:jc w:val="center"/>
              <w:rPr>
                <w:b/>
                <w:lang w:val="pt-BR"/>
              </w:rPr>
            </w:pPr>
          </w:p>
          <w:p w14:paraId="2950AD19" w14:textId="77777777" w:rsidR="00B60783" w:rsidRDefault="00B60783">
            <w:pPr>
              <w:rPr>
                <w:b/>
                <w:lang w:val="pt-BR"/>
              </w:rPr>
            </w:pPr>
          </w:p>
          <w:p w14:paraId="170D620A" w14:textId="77777777" w:rsidR="00B60783" w:rsidRDefault="00B6078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ThS. Nguyễn Thị Bích Liên</w:t>
            </w:r>
          </w:p>
          <w:p w14:paraId="7776D7D2" w14:textId="77777777" w:rsidR="00B60783" w:rsidRDefault="00B60783">
            <w:pPr>
              <w:jc w:val="center"/>
              <w:rPr>
                <w:b/>
                <w:lang w:val="pt-BR"/>
              </w:rPr>
            </w:pPr>
          </w:p>
        </w:tc>
      </w:tr>
    </w:tbl>
    <w:p w14:paraId="5131D66F" w14:textId="77777777" w:rsidR="00B60783" w:rsidRPr="00461E66" w:rsidRDefault="00B60783" w:rsidP="002B0DA1">
      <w:pPr>
        <w:tabs>
          <w:tab w:val="left" w:pos="720"/>
        </w:tabs>
        <w:spacing w:line="276" w:lineRule="auto"/>
      </w:pPr>
    </w:p>
    <w:p w14:paraId="2B2D1BFE" w14:textId="079AF5BC" w:rsidR="00632C92" w:rsidRPr="00461E66" w:rsidRDefault="00632C92" w:rsidP="00632C92">
      <w:pPr>
        <w:tabs>
          <w:tab w:val="left" w:pos="720"/>
        </w:tabs>
      </w:pPr>
      <w:r w:rsidRPr="00461E66"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13"/>
        <w:gridCol w:w="4915"/>
      </w:tblGrid>
      <w:tr w:rsidR="00126C8C" w:rsidRPr="009B41AB" w14:paraId="386E23FB" w14:textId="77777777" w:rsidTr="007C6876">
        <w:trPr>
          <w:jc w:val="center"/>
        </w:trPr>
        <w:tc>
          <w:tcPr>
            <w:tcW w:w="4713" w:type="dxa"/>
            <w:shd w:val="clear" w:color="auto" w:fill="auto"/>
          </w:tcPr>
          <w:p w14:paraId="43ECFFD7" w14:textId="03D7FD71" w:rsidR="005244B4" w:rsidRPr="00461E66" w:rsidRDefault="005244B4" w:rsidP="0021312B">
            <w:pPr>
              <w:rPr>
                <w:lang w:val="pt-BR"/>
              </w:rPr>
            </w:pPr>
          </w:p>
        </w:tc>
        <w:tc>
          <w:tcPr>
            <w:tcW w:w="4915" w:type="dxa"/>
            <w:shd w:val="clear" w:color="auto" w:fill="auto"/>
          </w:tcPr>
          <w:p w14:paraId="0CF5453E" w14:textId="77777777" w:rsidR="00262024" w:rsidRPr="00A76C6D" w:rsidRDefault="00262024" w:rsidP="00482109">
            <w:pPr>
              <w:jc w:val="center"/>
              <w:rPr>
                <w:b/>
                <w:lang w:val="pt-BR"/>
              </w:rPr>
            </w:pPr>
          </w:p>
        </w:tc>
      </w:tr>
    </w:tbl>
    <w:p w14:paraId="6CEBCDB8" w14:textId="77777777" w:rsidR="00126C8C" w:rsidRPr="00467F6A" w:rsidRDefault="00126C8C" w:rsidP="00AB6438">
      <w:pPr>
        <w:pStyle w:val="BodyText"/>
        <w:rPr>
          <w:rFonts w:ascii="Times New Roman" w:hAnsi="Times New Roman"/>
          <w:sz w:val="24"/>
          <w:szCs w:val="24"/>
          <w:lang w:val="pt-BR"/>
        </w:rPr>
      </w:pPr>
      <w:bookmarkStart w:id="0" w:name="_GoBack"/>
      <w:bookmarkEnd w:id="0"/>
    </w:p>
    <w:sectPr w:rsidR="00126C8C" w:rsidRPr="00467F6A" w:rsidSect="00847989">
      <w:footerReference w:type="even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3DC88" w14:textId="77777777" w:rsidR="003A6FED" w:rsidRDefault="003A6FED">
      <w:r>
        <w:separator/>
      </w:r>
    </w:p>
  </w:endnote>
  <w:endnote w:type="continuationSeparator" w:id="0">
    <w:p w14:paraId="42BEC494" w14:textId="77777777" w:rsidR="003A6FED" w:rsidRDefault="003A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A43CB" w14:textId="77777777" w:rsidR="009B41AB" w:rsidRDefault="009B41AB" w:rsidP="00915D2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E0758C" w14:textId="77777777" w:rsidR="009B41AB" w:rsidRDefault="009B4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D1662" w14:textId="77777777" w:rsidR="003A6FED" w:rsidRDefault="003A6FED">
      <w:r>
        <w:separator/>
      </w:r>
    </w:p>
  </w:footnote>
  <w:footnote w:type="continuationSeparator" w:id="0">
    <w:p w14:paraId="2D49D0C9" w14:textId="77777777" w:rsidR="003A6FED" w:rsidRDefault="003A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D847ACC"/>
    <w:lvl w:ilvl="0">
      <w:start w:val="1"/>
      <w:numFmt w:val="bullet"/>
      <w:pStyle w:val="ListBullet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</w:abstractNum>
  <w:abstractNum w:abstractNumId="1">
    <w:nsid w:val="066F0295"/>
    <w:multiLevelType w:val="hybridMultilevel"/>
    <w:tmpl w:val="40ECFED2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470CA"/>
    <w:multiLevelType w:val="hybridMultilevel"/>
    <w:tmpl w:val="A77A822E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C2511"/>
    <w:multiLevelType w:val="hybridMultilevel"/>
    <w:tmpl w:val="41C6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87678"/>
    <w:multiLevelType w:val="hybridMultilevel"/>
    <w:tmpl w:val="BC0E04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56A20"/>
    <w:multiLevelType w:val="hybridMultilevel"/>
    <w:tmpl w:val="7360A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817E3"/>
    <w:multiLevelType w:val="hybridMultilevel"/>
    <w:tmpl w:val="079E9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37094"/>
    <w:multiLevelType w:val="hybridMultilevel"/>
    <w:tmpl w:val="6C3CDC70"/>
    <w:lvl w:ilvl="0" w:tplc="8730B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D00D8E"/>
    <w:multiLevelType w:val="hybridMultilevel"/>
    <w:tmpl w:val="41C6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51B83"/>
    <w:multiLevelType w:val="hybridMultilevel"/>
    <w:tmpl w:val="ECB69804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260D23"/>
    <w:multiLevelType w:val="hybridMultilevel"/>
    <w:tmpl w:val="7360A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97D62"/>
    <w:multiLevelType w:val="hybridMultilevel"/>
    <w:tmpl w:val="41C6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66DA8"/>
    <w:multiLevelType w:val="hybridMultilevel"/>
    <w:tmpl w:val="4642C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66B21"/>
    <w:multiLevelType w:val="hybridMultilevel"/>
    <w:tmpl w:val="41C6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A6A33"/>
    <w:multiLevelType w:val="hybridMultilevel"/>
    <w:tmpl w:val="7360A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53D30"/>
    <w:multiLevelType w:val="hybridMultilevel"/>
    <w:tmpl w:val="41C6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542EE"/>
    <w:multiLevelType w:val="hybridMultilevel"/>
    <w:tmpl w:val="41C6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721C4"/>
    <w:multiLevelType w:val="hybridMultilevel"/>
    <w:tmpl w:val="27461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B6130"/>
    <w:multiLevelType w:val="hybridMultilevel"/>
    <w:tmpl w:val="7360A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02072"/>
    <w:multiLevelType w:val="hybridMultilevel"/>
    <w:tmpl w:val="7360A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15"/>
  </w:num>
  <w:num w:numId="6">
    <w:abstractNumId w:val="3"/>
  </w:num>
  <w:num w:numId="7">
    <w:abstractNumId w:val="13"/>
  </w:num>
  <w:num w:numId="8">
    <w:abstractNumId w:val="16"/>
  </w:num>
  <w:num w:numId="9">
    <w:abstractNumId w:val="8"/>
  </w:num>
  <w:num w:numId="10">
    <w:abstractNumId w:val="11"/>
  </w:num>
  <w:num w:numId="11">
    <w:abstractNumId w:val="7"/>
  </w:num>
  <w:num w:numId="12">
    <w:abstractNumId w:val="18"/>
  </w:num>
  <w:num w:numId="13">
    <w:abstractNumId w:val="10"/>
  </w:num>
  <w:num w:numId="14">
    <w:abstractNumId w:val="19"/>
  </w:num>
  <w:num w:numId="15">
    <w:abstractNumId w:val="14"/>
  </w:num>
  <w:num w:numId="16">
    <w:abstractNumId w:val="5"/>
  </w:num>
  <w:num w:numId="17">
    <w:abstractNumId w:val="6"/>
  </w:num>
  <w:num w:numId="18">
    <w:abstractNumId w:val="12"/>
  </w:num>
  <w:num w:numId="19">
    <w:abstractNumId w:val="1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BE"/>
    <w:rsid w:val="000011E7"/>
    <w:rsid w:val="00006116"/>
    <w:rsid w:val="00007381"/>
    <w:rsid w:val="00011D39"/>
    <w:rsid w:val="00015D42"/>
    <w:rsid w:val="00020D73"/>
    <w:rsid w:val="00021699"/>
    <w:rsid w:val="00025228"/>
    <w:rsid w:val="00025AF0"/>
    <w:rsid w:val="00026033"/>
    <w:rsid w:val="0002778C"/>
    <w:rsid w:val="00030B6A"/>
    <w:rsid w:val="00032FE3"/>
    <w:rsid w:val="0003350C"/>
    <w:rsid w:val="000407E9"/>
    <w:rsid w:val="00044321"/>
    <w:rsid w:val="00047435"/>
    <w:rsid w:val="00047D04"/>
    <w:rsid w:val="00050C6E"/>
    <w:rsid w:val="00052BAA"/>
    <w:rsid w:val="00057ED9"/>
    <w:rsid w:val="0006039E"/>
    <w:rsid w:val="000619CE"/>
    <w:rsid w:val="0006289A"/>
    <w:rsid w:val="000671BF"/>
    <w:rsid w:val="00071150"/>
    <w:rsid w:val="00071650"/>
    <w:rsid w:val="00071B93"/>
    <w:rsid w:val="00072BDA"/>
    <w:rsid w:val="00075DAE"/>
    <w:rsid w:val="00077BDD"/>
    <w:rsid w:val="00077C07"/>
    <w:rsid w:val="000848A9"/>
    <w:rsid w:val="00091D2A"/>
    <w:rsid w:val="00095A55"/>
    <w:rsid w:val="0009680F"/>
    <w:rsid w:val="000A2587"/>
    <w:rsid w:val="000A28A1"/>
    <w:rsid w:val="000A750C"/>
    <w:rsid w:val="000B0254"/>
    <w:rsid w:val="000B30FF"/>
    <w:rsid w:val="000B48A6"/>
    <w:rsid w:val="000B4AD3"/>
    <w:rsid w:val="000B5E43"/>
    <w:rsid w:val="000B7801"/>
    <w:rsid w:val="000C071D"/>
    <w:rsid w:val="000C4DF8"/>
    <w:rsid w:val="000C5D00"/>
    <w:rsid w:val="000D25B1"/>
    <w:rsid w:val="000D47E8"/>
    <w:rsid w:val="000E2EC2"/>
    <w:rsid w:val="000E3AC2"/>
    <w:rsid w:val="000E433C"/>
    <w:rsid w:val="000E571A"/>
    <w:rsid w:val="000E6CE9"/>
    <w:rsid w:val="000E7A9D"/>
    <w:rsid w:val="000F039F"/>
    <w:rsid w:val="000F340D"/>
    <w:rsid w:val="000F52F8"/>
    <w:rsid w:val="000F5D54"/>
    <w:rsid w:val="000F74FE"/>
    <w:rsid w:val="00100937"/>
    <w:rsid w:val="00103052"/>
    <w:rsid w:val="00103E48"/>
    <w:rsid w:val="00104CEA"/>
    <w:rsid w:val="0011393D"/>
    <w:rsid w:val="00115764"/>
    <w:rsid w:val="001203F0"/>
    <w:rsid w:val="00121FB9"/>
    <w:rsid w:val="00123266"/>
    <w:rsid w:val="00123583"/>
    <w:rsid w:val="00123F42"/>
    <w:rsid w:val="001269A9"/>
    <w:rsid w:val="00126C8C"/>
    <w:rsid w:val="00126F4D"/>
    <w:rsid w:val="001311B4"/>
    <w:rsid w:val="00131FDF"/>
    <w:rsid w:val="00132AD8"/>
    <w:rsid w:val="00136052"/>
    <w:rsid w:val="001412A6"/>
    <w:rsid w:val="0014223A"/>
    <w:rsid w:val="00143526"/>
    <w:rsid w:val="00143D1B"/>
    <w:rsid w:val="00146486"/>
    <w:rsid w:val="00152089"/>
    <w:rsid w:val="001522C7"/>
    <w:rsid w:val="00152599"/>
    <w:rsid w:val="0015566C"/>
    <w:rsid w:val="00161AA3"/>
    <w:rsid w:val="00165F8C"/>
    <w:rsid w:val="001705FC"/>
    <w:rsid w:val="00170B47"/>
    <w:rsid w:val="001718BA"/>
    <w:rsid w:val="00172E3A"/>
    <w:rsid w:val="0017412F"/>
    <w:rsid w:val="001775F2"/>
    <w:rsid w:val="00177E05"/>
    <w:rsid w:val="0018226D"/>
    <w:rsid w:val="001867E6"/>
    <w:rsid w:val="001868C3"/>
    <w:rsid w:val="00192642"/>
    <w:rsid w:val="001927AB"/>
    <w:rsid w:val="00194710"/>
    <w:rsid w:val="001969D2"/>
    <w:rsid w:val="00197650"/>
    <w:rsid w:val="001A02B1"/>
    <w:rsid w:val="001A1544"/>
    <w:rsid w:val="001A1BB1"/>
    <w:rsid w:val="001A3D04"/>
    <w:rsid w:val="001A557A"/>
    <w:rsid w:val="001B3957"/>
    <w:rsid w:val="001B3D8B"/>
    <w:rsid w:val="001B6043"/>
    <w:rsid w:val="001C1DC8"/>
    <w:rsid w:val="001C5510"/>
    <w:rsid w:val="001C55AB"/>
    <w:rsid w:val="001C5890"/>
    <w:rsid w:val="001C5F73"/>
    <w:rsid w:val="001C72CC"/>
    <w:rsid w:val="001D08DB"/>
    <w:rsid w:val="001D4FA3"/>
    <w:rsid w:val="001D6E83"/>
    <w:rsid w:val="001D6F92"/>
    <w:rsid w:val="001E0C79"/>
    <w:rsid w:val="001E2298"/>
    <w:rsid w:val="001E24F7"/>
    <w:rsid w:val="001E37D8"/>
    <w:rsid w:val="001E4A36"/>
    <w:rsid w:val="001F1520"/>
    <w:rsid w:val="001F25B5"/>
    <w:rsid w:val="001F4B61"/>
    <w:rsid w:val="001F5179"/>
    <w:rsid w:val="001F606A"/>
    <w:rsid w:val="00200E1D"/>
    <w:rsid w:val="00200FCA"/>
    <w:rsid w:val="00202A70"/>
    <w:rsid w:val="00203032"/>
    <w:rsid w:val="002039BC"/>
    <w:rsid w:val="00203C0C"/>
    <w:rsid w:val="00204579"/>
    <w:rsid w:val="00207D3F"/>
    <w:rsid w:val="00212381"/>
    <w:rsid w:val="00212953"/>
    <w:rsid w:val="0021312B"/>
    <w:rsid w:val="00215B83"/>
    <w:rsid w:val="00216715"/>
    <w:rsid w:val="002217FE"/>
    <w:rsid w:val="00222E9D"/>
    <w:rsid w:val="00223CD8"/>
    <w:rsid w:val="0022724D"/>
    <w:rsid w:val="002276F4"/>
    <w:rsid w:val="00232E9F"/>
    <w:rsid w:val="002331ED"/>
    <w:rsid w:val="00233F59"/>
    <w:rsid w:val="0023555D"/>
    <w:rsid w:val="00236FA8"/>
    <w:rsid w:val="00236FF2"/>
    <w:rsid w:val="0024170B"/>
    <w:rsid w:val="0024190A"/>
    <w:rsid w:val="00243267"/>
    <w:rsid w:val="00243C55"/>
    <w:rsid w:val="00244519"/>
    <w:rsid w:val="0024516C"/>
    <w:rsid w:val="0024594D"/>
    <w:rsid w:val="00247688"/>
    <w:rsid w:val="002479B4"/>
    <w:rsid w:val="00247EC9"/>
    <w:rsid w:val="00252AAD"/>
    <w:rsid w:val="00253099"/>
    <w:rsid w:val="00253B37"/>
    <w:rsid w:val="0025450B"/>
    <w:rsid w:val="00254C66"/>
    <w:rsid w:val="00255E72"/>
    <w:rsid w:val="00262024"/>
    <w:rsid w:val="00262C20"/>
    <w:rsid w:val="00262C6C"/>
    <w:rsid w:val="00263878"/>
    <w:rsid w:val="00264BD1"/>
    <w:rsid w:val="00266515"/>
    <w:rsid w:val="00267065"/>
    <w:rsid w:val="002728CB"/>
    <w:rsid w:val="002758F4"/>
    <w:rsid w:val="00282FDD"/>
    <w:rsid w:val="00283FF2"/>
    <w:rsid w:val="00285F13"/>
    <w:rsid w:val="002912D6"/>
    <w:rsid w:val="00292311"/>
    <w:rsid w:val="002935CE"/>
    <w:rsid w:val="00293CD3"/>
    <w:rsid w:val="0029710D"/>
    <w:rsid w:val="00297886"/>
    <w:rsid w:val="002A1D27"/>
    <w:rsid w:val="002A291F"/>
    <w:rsid w:val="002A411A"/>
    <w:rsid w:val="002A5CE0"/>
    <w:rsid w:val="002B0DA1"/>
    <w:rsid w:val="002B0DFD"/>
    <w:rsid w:val="002B17B8"/>
    <w:rsid w:val="002B2843"/>
    <w:rsid w:val="002B4962"/>
    <w:rsid w:val="002B4BE0"/>
    <w:rsid w:val="002B7042"/>
    <w:rsid w:val="002B77BA"/>
    <w:rsid w:val="002B79D6"/>
    <w:rsid w:val="002C027F"/>
    <w:rsid w:val="002C0EE1"/>
    <w:rsid w:val="002C157D"/>
    <w:rsid w:val="002C2214"/>
    <w:rsid w:val="002C23B2"/>
    <w:rsid w:val="002C2DA1"/>
    <w:rsid w:val="002C3A67"/>
    <w:rsid w:val="002C5C19"/>
    <w:rsid w:val="002C6DCA"/>
    <w:rsid w:val="002C7AB0"/>
    <w:rsid w:val="002D1921"/>
    <w:rsid w:val="002D4841"/>
    <w:rsid w:val="002D5452"/>
    <w:rsid w:val="002D5ABF"/>
    <w:rsid w:val="002D746F"/>
    <w:rsid w:val="002E00CE"/>
    <w:rsid w:val="002E0B16"/>
    <w:rsid w:val="002E13EE"/>
    <w:rsid w:val="002E1D29"/>
    <w:rsid w:val="002E2289"/>
    <w:rsid w:val="002E331C"/>
    <w:rsid w:val="002E5DAA"/>
    <w:rsid w:val="002E6CED"/>
    <w:rsid w:val="002E7109"/>
    <w:rsid w:val="002F23CF"/>
    <w:rsid w:val="002F2D37"/>
    <w:rsid w:val="002F3F98"/>
    <w:rsid w:val="002F60FC"/>
    <w:rsid w:val="002F67FB"/>
    <w:rsid w:val="002F78D7"/>
    <w:rsid w:val="0030047E"/>
    <w:rsid w:val="00300B55"/>
    <w:rsid w:val="00301A63"/>
    <w:rsid w:val="003032AB"/>
    <w:rsid w:val="00304BCB"/>
    <w:rsid w:val="003050CC"/>
    <w:rsid w:val="00306CD5"/>
    <w:rsid w:val="00307456"/>
    <w:rsid w:val="00307C9D"/>
    <w:rsid w:val="003101C5"/>
    <w:rsid w:val="0031099B"/>
    <w:rsid w:val="00310EE1"/>
    <w:rsid w:val="00312C60"/>
    <w:rsid w:val="00312F15"/>
    <w:rsid w:val="00314724"/>
    <w:rsid w:val="00314DEA"/>
    <w:rsid w:val="003168C0"/>
    <w:rsid w:val="00316FE7"/>
    <w:rsid w:val="003170AD"/>
    <w:rsid w:val="00317C5E"/>
    <w:rsid w:val="003200E2"/>
    <w:rsid w:val="00321517"/>
    <w:rsid w:val="00322CF4"/>
    <w:rsid w:val="00324288"/>
    <w:rsid w:val="003259DE"/>
    <w:rsid w:val="0033179D"/>
    <w:rsid w:val="003333E1"/>
    <w:rsid w:val="00334E97"/>
    <w:rsid w:val="00335709"/>
    <w:rsid w:val="0033602B"/>
    <w:rsid w:val="00337CA3"/>
    <w:rsid w:val="0034192A"/>
    <w:rsid w:val="0034248F"/>
    <w:rsid w:val="00346BB6"/>
    <w:rsid w:val="00347DC0"/>
    <w:rsid w:val="00355619"/>
    <w:rsid w:val="0035563A"/>
    <w:rsid w:val="003571E2"/>
    <w:rsid w:val="00357A6A"/>
    <w:rsid w:val="00357E1C"/>
    <w:rsid w:val="00361A0E"/>
    <w:rsid w:val="00364A93"/>
    <w:rsid w:val="00374C18"/>
    <w:rsid w:val="003766F6"/>
    <w:rsid w:val="00377869"/>
    <w:rsid w:val="003813C4"/>
    <w:rsid w:val="00381DDF"/>
    <w:rsid w:val="00384310"/>
    <w:rsid w:val="00385588"/>
    <w:rsid w:val="0039224A"/>
    <w:rsid w:val="0039597B"/>
    <w:rsid w:val="00395B03"/>
    <w:rsid w:val="00396965"/>
    <w:rsid w:val="00397CCC"/>
    <w:rsid w:val="003A45D3"/>
    <w:rsid w:val="003A6FED"/>
    <w:rsid w:val="003A7E99"/>
    <w:rsid w:val="003B1BED"/>
    <w:rsid w:val="003B35F5"/>
    <w:rsid w:val="003B3ECB"/>
    <w:rsid w:val="003B4C3C"/>
    <w:rsid w:val="003B5885"/>
    <w:rsid w:val="003C10E6"/>
    <w:rsid w:val="003C1224"/>
    <w:rsid w:val="003C1245"/>
    <w:rsid w:val="003C17E1"/>
    <w:rsid w:val="003C39EB"/>
    <w:rsid w:val="003C570C"/>
    <w:rsid w:val="003C6B9B"/>
    <w:rsid w:val="003C75B9"/>
    <w:rsid w:val="003D0FA2"/>
    <w:rsid w:val="003D1375"/>
    <w:rsid w:val="003D1564"/>
    <w:rsid w:val="003D54FA"/>
    <w:rsid w:val="003D5E4C"/>
    <w:rsid w:val="003D71B7"/>
    <w:rsid w:val="003E340B"/>
    <w:rsid w:val="003E5170"/>
    <w:rsid w:val="003E5283"/>
    <w:rsid w:val="003E5EF2"/>
    <w:rsid w:val="003E6554"/>
    <w:rsid w:val="003E6EA8"/>
    <w:rsid w:val="003F17A3"/>
    <w:rsid w:val="003F257B"/>
    <w:rsid w:val="003F2A5E"/>
    <w:rsid w:val="003F2BBD"/>
    <w:rsid w:val="003F2E61"/>
    <w:rsid w:val="003F3C5B"/>
    <w:rsid w:val="003F4B5F"/>
    <w:rsid w:val="003F6B2B"/>
    <w:rsid w:val="003F6C41"/>
    <w:rsid w:val="00400227"/>
    <w:rsid w:val="00400A65"/>
    <w:rsid w:val="004167A3"/>
    <w:rsid w:val="00417154"/>
    <w:rsid w:val="004215D5"/>
    <w:rsid w:val="00424D9E"/>
    <w:rsid w:val="004250A0"/>
    <w:rsid w:val="00425158"/>
    <w:rsid w:val="0042673A"/>
    <w:rsid w:val="00432F2D"/>
    <w:rsid w:val="004378CA"/>
    <w:rsid w:val="00440B43"/>
    <w:rsid w:val="00442C7D"/>
    <w:rsid w:val="00443374"/>
    <w:rsid w:val="00443D3B"/>
    <w:rsid w:val="00445737"/>
    <w:rsid w:val="00452536"/>
    <w:rsid w:val="00452C16"/>
    <w:rsid w:val="00455DCF"/>
    <w:rsid w:val="00457F3C"/>
    <w:rsid w:val="00460A98"/>
    <w:rsid w:val="00461E66"/>
    <w:rsid w:val="00461E88"/>
    <w:rsid w:val="00463845"/>
    <w:rsid w:val="004642BD"/>
    <w:rsid w:val="00464A88"/>
    <w:rsid w:val="00465147"/>
    <w:rsid w:val="0046737B"/>
    <w:rsid w:val="00467F6A"/>
    <w:rsid w:val="00470089"/>
    <w:rsid w:val="0047066A"/>
    <w:rsid w:val="00476082"/>
    <w:rsid w:val="00476CF2"/>
    <w:rsid w:val="00477ABA"/>
    <w:rsid w:val="00480083"/>
    <w:rsid w:val="00482109"/>
    <w:rsid w:val="004837FA"/>
    <w:rsid w:val="00483F91"/>
    <w:rsid w:val="004841F2"/>
    <w:rsid w:val="0048621A"/>
    <w:rsid w:val="00487BD2"/>
    <w:rsid w:val="00487F49"/>
    <w:rsid w:val="00491BEF"/>
    <w:rsid w:val="00494AA6"/>
    <w:rsid w:val="0049537B"/>
    <w:rsid w:val="00496A50"/>
    <w:rsid w:val="00496D91"/>
    <w:rsid w:val="004A3AED"/>
    <w:rsid w:val="004A400D"/>
    <w:rsid w:val="004A4510"/>
    <w:rsid w:val="004A544F"/>
    <w:rsid w:val="004A766F"/>
    <w:rsid w:val="004B1007"/>
    <w:rsid w:val="004B1960"/>
    <w:rsid w:val="004B259F"/>
    <w:rsid w:val="004B2672"/>
    <w:rsid w:val="004B2F59"/>
    <w:rsid w:val="004B500B"/>
    <w:rsid w:val="004B64C2"/>
    <w:rsid w:val="004C1346"/>
    <w:rsid w:val="004C2198"/>
    <w:rsid w:val="004C470F"/>
    <w:rsid w:val="004C628D"/>
    <w:rsid w:val="004C691F"/>
    <w:rsid w:val="004D1EDF"/>
    <w:rsid w:val="004D28C0"/>
    <w:rsid w:val="004D4AB4"/>
    <w:rsid w:val="004D5972"/>
    <w:rsid w:val="004D6F9B"/>
    <w:rsid w:val="004D7367"/>
    <w:rsid w:val="004E0FE8"/>
    <w:rsid w:val="004E113E"/>
    <w:rsid w:val="004E36FA"/>
    <w:rsid w:val="004E5783"/>
    <w:rsid w:val="004E5A8E"/>
    <w:rsid w:val="004E6301"/>
    <w:rsid w:val="004F5A26"/>
    <w:rsid w:val="00501DE4"/>
    <w:rsid w:val="005041E6"/>
    <w:rsid w:val="00507BAF"/>
    <w:rsid w:val="00511B32"/>
    <w:rsid w:val="00511E20"/>
    <w:rsid w:val="00513203"/>
    <w:rsid w:val="00515F6E"/>
    <w:rsid w:val="005162BD"/>
    <w:rsid w:val="00516963"/>
    <w:rsid w:val="0052258B"/>
    <w:rsid w:val="005238DD"/>
    <w:rsid w:val="005244B4"/>
    <w:rsid w:val="005254AF"/>
    <w:rsid w:val="00525C48"/>
    <w:rsid w:val="00526643"/>
    <w:rsid w:val="00530C3B"/>
    <w:rsid w:val="00531E00"/>
    <w:rsid w:val="00534A78"/>
    <w:rsid w:val="00535C36"/>
    <w:rsid w:val="0053656D"/>
    <w:rsid w:val="00536FAF"/>
    <w:rsid w:val="00541368"/>
    <w:rsid w:val="005413AF"/>
    <w:rsid w:val="00542FBA"/>
    <w:rsid w:val="00545B68"/>
    <w:rsid w:val="005506F9"/>
    <w:rsid w:val="00551C41"/>
    <w:rsid w:val="00554885"/>
    <w:rsid w:val="005666DA"/>
    <w:rsid w:val="005708A9"/>
    <w:rsid w:val="0057162B"/>
    <w:rsid w:val="00571FC1"/>
    <w:rsid w:val="0057236C"/>
    <w:rsid w:val="0057258C"/>
    <w:rsid w:val="0057334E"/>
    <w:rsid w:val="00574DA0"/>
    <w:rsid w:val="005750C0"/>
    <w:rsid w:val="0058085B"/>
    <w:rsid w:val="00584EEF"/>
    <w:rsid w:val="0058633E"/>
    <w:rsid w:val="00590A32"/>
    <w:rsid w:val="00590C8D"/>
    <w:rsid w:val="00592804"/>
    <w:rsid w:val="00595775"/>
    <w:rsid w:val="00597B71"/>
    <w:rsid w:val="005A172D"/>
    <w:rsid w:val="005A298D"/>
    <w:rsid w:val="005A3864"/>
    <w:rsid w:val="005A4DE4"/>
    <w:rsid w:val="005A512F"/>
    <w:rsid w:val="005A6A46"/>
    <w:rsid w:val="005A74A3"/>
    <w:rsid w:val="005B0EAC"/>
    <w:rsid w:val="005B221F"/>
    <w:rsid w:val="005B36C7"/>
    <w:rsid w:val="005B5A9E"/>
    <w:rsid w:val="005B5C91"/>
    <w:rsid w:val="005B5D93"/>
    <w:rsid w:val="005B7817"/>
    <w:rsid w:val="005B7934"/>
    <w:rsid w:val="005B7F6F"/>
    <w:rsid w:val="005C25B5"/>
    <w:rsid w:val="005C3087"/>
    <w:rsid w:val="005C4CAE"/>
    <w:rsid w:val="005C4DD6"/>
    <w:rsid w:val="005C5948"/>
    <w:rsid w:val="005D13E4"/>
    <w:rsid w:val="005D13F1"/>
    <w:rsid w:val="005D326C"/>
    <w:rsid w:val="005D3BB8"/>
    <w:rsid w:val="005D4283"/>
    <w:rsid w:val="005D579E"/>
    <w:rsid w:val="005D588D"/>
    <w:rsid w:val="005D755B"/>
    <w:rsid w:val="005D78DB"/>
    <w:rsid w:val="005E0F7A"/>
    <w:rsid w:val="005E124A"/>
    <w:rsid w:val="005E3B00"/>
    <w:rsid w:val="005E3EC0"/>
    <w:rsid w:val="005F110B"/>
    <w:rsid w:val="005F1509"/>
    <w:rsid w:val="005F2278"/>
    <w:rsid w:val="005F2ECF"/>
    <w:rsid w:val="005F755F"/>
    <w:rsid w:val="005F7746"/>
    <w:rsid w:val="005F7909"/>
    <w:rsid w:val="00602BE0"/>
    <w:rsid w:val="00604A3F"/>
    <w:rsid w:val="00606941"/>
    <w:rsid w:val="00606F9A"/>
    <w:rsid w:val="006079CD"/>
    <w:rsid w:val="00607CF6"/>
    <w:rsid w:val="00607E03"/>
    <w:rsid w:val="006141F6"/>
    <w:rsid w:val="00615ED0"/>
    <w:rsid w:val="00616337"/>
    <w:rsid w:val="00616471"/>
    <w:rsid w:val="00616966"/>
    <w:rsid w:val="006176E3"/>
    <w:rsid w:val="00617CF7"/>
    <w:rsid w:val="00622D0C"/>
    <w:rsid w:val="00625923"/>
    <w:rsid w:val="006261A1"/>
    <w:rsid w:val="00627F50"/>
    <w:rsid w:val="00632C92"/>
    <w:rsid w:val="00633B25"/>
    <w:rsid w:val="006354ED"/>
    <w:rsid w:val="00635950"/>
    <w:rsid w:val="006368A6"/>
    <w:rsid w:val="00637712"/>
    <w:rsid w:val="006421F4"/>
    <w:rsid w:val="00643D31"/>
    <w:rsid w:val="006479B9"/>
    <w:rsid w:val="006515E2"/>
    <w:rsid w:val="00653226"/>
    <w:rsid w:val="00653D7D"/>
    <w:rsid w:val="00656119"/>
    <w:rsid w:val="00660820"/>
    <w:rsid w:val="006617A1"/>
    <w:rsid w:val="0066524D"/>
    <w:rsid w:val="0066763B"/>
    <w:rsid w:val="0067162C"/>
    <w:rsid w:val="0067198A"/>
    <w:rsid w:val="00671F56"/>
    <w:rsid w:val="00673EA9"/>
    <w:rsid w:val="006741DE"/>
    <w:rsid w:val="00674CBC"/>
    <w:rsid w:val="00674DD0"/>
    <w:rsid w:val="00675CDD"/>
    <w:rsid w:val="00676568"/>
    <w:rsid w:val="00677C8F"/>
    <w:rsid w:val="00680262"/>
    <w:rsid w:val="006910A6"/>
    <w:rsid w:val="006918B7"/>
    <w:rsid w:val="00695B89"/>
    <w:rsid w:val="00695C79"/>
    <w:rsid w:val="00696E04"/>
    <w:rsid w:val="006A01BA"/>
    <w:rsid w:val="006A49A1"/>
    <w:rsid w:val="006A6AD4"/>
    <w:rsid w:val="006B0CF4"/>
    <w:rsid w:val="006B51E1"/>
    <w:rsid w:val="006B7304"/>
    <w:rsid w:val="006C0123"/>
    <w:rsid w:val="006C1AB7"/>
    <w:rsid w:val="006C20D3"/>
    <w:rsid w:val="006C3B77"/>
    <w:rsid w:val="006C5537"/>
    <w:rsid w:val="006C72A1"/>
    <w:rsid w:val="006D07BD"/>
    <w:rsid w:val="006D3AB7"/>
    <w:rsid w:val="006D4001"/>
    <w:rsid w:val="006D56F7"/>
    <w:rsid w:val="006D5D17"/>
    <w:rsid w:val="006D6048"/>
    <w:rsid w:val="006E24FC"/>
    <w:rsid w:val="006E4E2D"/>
    <w:rsid w:val="006E5BDE"/>
    <w:rsid w:val="006E6026"/>
    <w:rsid w:val="006F1D87"/>
    <w:rsid w:val="006F2639"/>
    <w:rsid w:val="006F4419"/>
    <w:rsid w:val="006F529C"/>
    <w:rsid w:val="006F5D0A"/>
    <w:rsid w:val="006F6896"/>
    <w:rsid w:val="006F738F"/>
    <w:rsid w:val="006F7EC5"/>
    <w:rsid w:val="007038AD"/>
    <w:rsid w:val="00704718"/>
    <w:rsid w:val="00710017"/>
    <w:rsid w:val="00711E53"/>
    <w:rsid w:val="00712072"/>
    <w:rsid w:val="00712D49"/>
    <w:rsid w:val="00714886"/>
    <w:rsid w:val="00715DA8"/>
    <w:rsid w:val="00717BD0"/>
    <w:rsid w:val="00720896"/>
    <w:rsid w:val="007211E9"/>
    <w:rsid w:val="0072253E"/>
    <w:rsid w:val="00722C31"/>
    <w:rsid w:val="00722E6D"/>
    <w:rsid w:val="00725398"/>
    <w:rsid w:val="00725BBB"/>
    <w:rsid w:val="0072605D"/>
    <w:rsid w:val="00726F56"/>
    <w:rsid w:val="007274B8"/>
    <w:rsid w:val="0072751E"/>
    <w:rsid w:val="0072794D"/>
    <w:rsid w:val="00731345"/>
    <w:rsid w:val="00732282"/>
    <w:rsid w:val="00734FC1"/>
    <w:rsid w:val="00735CD7"/>
    <w:rsid w:val="00741B45"/>
    <w:rsid w:val="007428D3"/>
    <w:rsid w:val="007430EB"/>
    <w:rsid w:val="007445D6"/>
    <w:rsid w:val="00745638"/>
    <w:rsid w:val="00751828"/>
    <w:rsid w:val="007532C0"/>
    <w:rsid w:val="00754074"/>
    <w:rsid w:val="00755804"/>
    <w:rsid w:val="00756691"/>
    <w:rsid w:val="0075687D"/>
    <w:rsid w:val="00760A95"/>
    <w:rsid w:val="007619B2"/>
    <w:rsid w:val="00767CEB"/>
    <w:rsid w:val="007744F7"/>
    <w:rsid w:val="0077673C"/>
    <w:rsid w:val="007808CF"/>
    <w:rsid w:val="00784836"/>
    <w:rsid w:val="007915F2"/>
    <w:rsid w:val="00791788"/>
    <w:rsid w:val="007925FD"/>
    <w:rsid w:val="00795FC9"/>
    <w:rsid w:val="00796533"/>
    <w:rsid w:val="007A03E7"/>
    <w:rsid w:val="007A0E96"/>
    <w:rsid w:val="007A1290"/>
    <w:rsid w:val="007A1AF1"/>
    <w:rsid w:val="007A40DB"/>
    <w:rsid w:val="007A4772"/>
    <w:rsid w:val="007A52D6"/>
    <w:rsid w:val="007A6096"/>
    <w:rsid w:val="007A6FC5"/>
    <w:rsid w:val="007B3ACE"/>
    <w:rsid w:val="007B3E12"/>
    <w:rsid w:val="007B54B8"/>
    <w:rsid w:val="007B7927"/>
    <w:rsid w:val="007B7BAC"/>
    <w:rsid w:val="007C5807"/>
    <w:rsid w:val="007C5F77"/>
    <w:rsid w:val="007C6876"/>
    <w:rsid w:val="007D1844"/>
    <w:rsid w:val="007D7677"/>
    <w:rsid w:val="007E0C48"/>
    <w:rsid w:val="007E16CC"/>
    <w:rsid w:val="007E4283"/>
    <w:rsid w:val="007E5065"/>
    <w:rsid w:val="007E6408"/>
    <w:rsid w:val="007F389C"/>
    <w:rsid w:val="007F3BED"/>
    <w:rsid w:val="007F4C82"/>
    <w:rsid w:val="007F543A"/>
    <w:rsid w:val="007F752B"/>
    <w:rsid w:val="007F7EAA"/>
    <w:rsid w:val="00804630"/>
    <w:rsid w:val="008046E8"/>
    <w:rsid w:val="00804D8D"/>
    <w:rsid w:val="00810B09"/>
    <w:rsid w:val="00810D24"/>
    <w:rsid w:val="00811507"/>
    <w:rsid w:val="008119F0"/>
    <w:rsid w:val="00811E4B"/>
    <w:rsid w:val="00813A9D"/>
    <w:rsid w:val="00813E66"/>
    <w:rsid w:val="00814CDD"/>
    <w:rsid w:val="00816016"/>
    <w:rsid w:val="00817EED"/>
    <w:rsid w:val="008210CA"/>
    <w:rsid w:val="00821F56"/>
    <w:rsid w:val="00821F87"/>
    <w:rsid w:val="00822020"/>
    <w:rsid w:val="00822BD9"/>
    <w:rsid w:val="00822F03"/>
    <w:rsid w:val="00825847"/>
    <w:rsid w:val="00826559"/>
    <w:rsid w:val="00830363"/>
    <w:rsid w:val="00832904"/>
    <w:rsid w:val="0083477A"/>
    <w:rsid w:val="00834BB2"/>
    <w:rsid w:val="0084145D"/>
    <w:rsid w:val="00842CB0"/>
    <w:rsid w:val="0084365D"/>
    <w:rsid w:val="00845599"/>
    <w:rsid w:val="008467F8"/>
    <w:rsid w:val="00847989"/>
    <w:rsid w:val="00854758"/>
    <w:rsid w:val="008617FA"/>
    <w:rsid w:val="00861B3F"/>
    <w:rsid w:val="00862342"/>
    <w:rsid w:val="008668B7"/>
    <w:rsid w:val="0087306D"/>
    <w:rsid w:val="00874DBC"/>
    <w:rsid w:val="00883038"/>
    <w:rsid w:val="008849D4"/>
    <w:rsid w:val="00886F07"/>
    <w:rsid w:val="00887247"/>
    <w:rsid w:val="00887EF2"/>
    <w:rsid w:val="00890314"/>
    <w:rsid w:val="00890C7D"/>
    <w:rsid w:val="00892C24"/>
    <w:rsid w:val="008962F7"/>
    <w:rsid w:val="00897AA2"/>
    <w:rsid w:val="00897B25"/>
    <w:rsid w:val="008A1217"/>
    <w:rsid w:val="008A1847"/>
    <w:rsid w:val="008A188C"/>
    <w:rsid w:val="008A33EB"/>
    <w:rsid w:val="008A7DB1"/>
    <w:rsid w:val="008B2061"/>
    <w:rsid w:val="008B296D"/>
    <w:rsid w:val="008B2EB4"/>
    <w:rsid w:val="008B3C88"/>
    <w:rsid w:val="008B6018"/>
    <w:rsid w:val="008B7FFC"/>
    <w:rsid w:val="008C131E"/>
    <w:rsid w:val="008C27B5"/>
    <w:rsid w:val="008C62BE"/>
    <w:rsid w:val="008C754E"/>
    <w:rsid w:val="008D2427"/>
    <w:rsid w:val="008D690E"/>
    <w:rsid w:val="008D743D"/>
    <w:rsid w:val="008E3827"/>
    <w:rsid w:val="008F15C8"/>
    <w:rsid w:val="008F1BC8"/>
    <w:rsid w:val="008F2BE9"/>
    <w:rsid w:val="008F6395"/>
    <w:rsid w:val="008F71BE"/>
    <w:rsid w:val="008F72D1"/>
    <w:rsid w:val="008F76BC"/>
    <w:rsid w:val="008F7BCE"/>
    <w:rsid w:val="009026CD"/>
    <w:rsid w:val="00904AF8"/>
    <w:rsid w:val="00904EE5"/>
    <w:rsid w:val="00905F21"/>
    <w:rsid w:val="00910243"/>
    <w:rsid w:val="00915D28"/>
    <w:rsid w:val="0091724C"/>
    <w:rsid w:val="009172A1"/>
    <w:rsid w:val="00917804"/>
    <w:rsid w:val="0092688C"/>
    <w:rsid w:val="00926E1D"/>
    <w:rsid w:val="009308BD"/>
    <w:rsid w:val="00930B63"/>
    <w:rsid w:val="00931377"/>
    <w:rsid w:val="00936099"/>
    <w:rsid w:val="00936572"/>
    <w:rsid w:val="00940953"/>
    <w:rsid w:val="00940D3E"/>
    <w:rsid w:val="00941D80"/>
    <w:rsid w:val="00941E7C"/>
    <w:rsid w:val="0094228F"/>
    <w:rsid w:val="00942754"/>
    <w:rsid w:val="009431EF"/>
    <w:rsid w:val="00944938"/>
    <w:rsid w:val="00945DD0"/>
    <w:rsid w:val="00946C79"/>
    <w:rsid w:val="0095049B"/>
    <w:rsid w:val="00950DD3"/>
    <w:rsid w:val="00951964"/>
    <w:rsid w:val="00951A69"/>
    <w:rsid w:val="0095248E"/>
    <w:rsid w:val="0095462B"/>
    <w:rsid w:val="009546FB"/>
    <w:rsid w:val="00956443"/>
    <w:rsid w:val="00957EF5"/>
    <w:rsid w:val="00960913"/>
    <w:rsid w:val="00961A18"/>
    <w:rsid w:val="00962786"/>
    <w:rsid w:val="00965D87"/>
    <w:rsid w:val="00970505"/>
    <w:rsid w:val="00973BE0"/>
    <w:rsid w:val="00973F05"/>
    <w:rsid w:val="00975998"/>
    <w:rsid w:val="00977090"/>
    <w:rsid w:val="0097782E"/>
    <w:rsid w:val="00980BCB"/>
    <w:rsid w:val="0098366C"/>
    <w:rsid w:val="00984074"/>
    <w:rsid w:val="00984631"/>
    <w:rsid w:val="00985B22"/>
    <w:rsid w:val="00986186"/>
    <w:rsid w:val="00987752"/>
    <w:rsid w:val="0099075A"/>
    <w:rsid w:val="00990800"/>
    <w:rsid w:val="00996998"/>
    <w:rsid w:val="009A1119"/>
    <w:rsid w:val="009A1B70"/>
    <w:rsid w:val="009A4F73"/>
    <w:rsid w:val="009B07B6"/>
    <w:rsid w:val="009B0D89"/>
    <w:rsid w:val="009B17BF"/>
    <w:rsid w:val="009B2AA4"/>
    <w:rsid w:val="009B3235"/>
    <w:rsid w:val="009B41AB"/>
    <w:rsid w:val="009B46A7"/>
    <w:rsid w:val="009B5102"/>
    <w:rsid w:val="009B5F0A"/>
    <w:rsid w:val="009B60BD"/>
    <w:rsid w:val="009B6C76"/>
    <w:rsid w:val="009B7459"/>
    <w:rsid w:val="009B7B68"/>
    <w:rsid w:val="009C45BD"/>
    <w:rsid w:val="009C4CD3"/>
    <w:rsid w:val="009C4E26"/>
    <w:rsid w:val="009C5228"/>
    <w:rsid w:val="009C6B93"/>
    <w:rsid w:val="009D05D9"/>
    <w:rsid w:val="009D1013"/>
    <w:rsid w:val="009D3533"/>
    <w:rsid w:val="009D6995"/>
    <w:rsid w:val="009D6DA4"/>
    <w:rsid w:val="009E2163"/>
    <w:rsid w:val="009E46F5"/>
    <w:rsid w:val="009E72DD"/>
    <w:rsid w:val="009F01AE"/>
    <w:rsid w:val="009F1170"/>
    <w:rsid w:val="009F42EC"/>
    <w:rsid w:val="00A0033B"/>
    <w:rsid w:val="00A01C46"/>
    <w:rsid w:val="00A02C55"/>
    <w:rsid w:val="00A041FF"/>
    <w:rsid w:val="00A0580E"/>
    <w:rsid w:val="00A10556"/>
    <w:rsid w:val="00A10B06"/>
    <w:rsid w:val="00A122E6"/>
    <w:rsid w:val="00A12588"/>
    <w:rsid w:val="00A12A31"/>
    <w:rsid w:val="00A136F4"/>
    <w:rsid w:val="00A15723"/>
    <w:rsid w:val="00A15BEB"/>
    <w:rsid w:val="00A161EC"/>
    <w:rsid w:val="00A16FF6"/>
    <w:rsid w:val="00A173B8"/>
    <w:rsid w:val="00A220E5"/>
    <w:rsid w:val="00A223CA"/>
    <w:rsid w:val="00A265CD"/>
    <w:rsid w:val="00A326D0"/>
    <w:rsid w:val="00A33A72"/>
    <w:rsid w:val="00A35011"/>
    <w:rsid w:val="00A35C0C"/>
    <w:rsid w:val="00A37891"/>
    <w:rsid w:val="00A37AC6"/>
    <w:rsid w:val="00A400BC"/>
    <w:rsid w:val="00A4031F"/>
    <w:rsid w:val="00A40D89"/>
    <w:rsid w:val="00A4525E"/>
    <w:rsid w:val="00A53552"/>
    <w:rsid w:val="00A57DF0"/>
    <w:rsid w:val="00A62BBC"/>
    <w:rsid w:val="00A640F7"/>
    <w:rsid w:val="00A65CD7"/>
    <w:rsid w:val="00A668E9"/>
    <w:rsid w:val="00A75CE3"/>
    <w:rsid w:val="00A76C6D"/>
    <w:rsid w:val="00A80E08"/>
    <w:rsid w:val="00A80E37"/>
    <w:rsid w:val="00A81CD4"/>
    <w:rsid w:val="00A81F55"/>
    <w:rsid w:val="00A84D21"/>
    <w:rsid w:val="00A8572D"/>
    <w:rsid w:val="00A8758D"/>
    <w:rsid w:val="00A92878"/>
    <w:rsid w:val="00A93A2E"/>
    <w:rsid w:val="00A96DC4"/>
    <w:rsid w:val="00AA0953"/>
    <w:rsid w:val="00AA0A83"/>
    <w:rsid w:val="00AA26A3"/>
    <w:rsid w:val="00AA3069"/>
    <w:rsid w:val="00AA36BE"/>
    <w:rsid w:val="00AA421C"/>
    <w:rsid w:val="00AA4726"/>
    <w:rsid w:val="00AA49AE"/>
    <w:rsid w:val="00AB0F8D"/>
    <w:rsid w:val="00AB158A"/>
    <w:rsid w:val="00AB2343"/>
    <w:rsid w:val="00AB2A93"/>
    <w:rsid w:val="00AB36ED"/>
    <w:rsid w:val="00AB3E5C"/>
    <w:rsid w:val="00AB6438"/>
    <w:rsid w:val="00AB7981"/>
    <w:rsid w:val="00AC2F33"/>
    <w:rsid w:val="00AC72F8"/>
    <w:rsid w:val="00AD0937"/>
    <w:rsid w:val="00AD28EC"/>
    <w:rsid w:val="00AD341C"/>
    <w:rsid w:val="00AD5548"/>
    <w:rsid w:val="00AD621F"/>
    <w:rsid w:val="00AE0A80"/>
    <w:rsid w:val="00AE36FD"/>
    <w:rsid w:val="00AE399F"/>
    <w:rsid w:val="00AE3AC5"/>
    <w:rsid w:val="00AE4ABA"/>
    <w:rsid w:val="00AE4F17"/>
    <w:rsid w:val="00AE5949"/>
    <w:rsid w:val="00AE67D4"/>
    <w:rsid w:val="00AE76E7"/>
    <w:rsid w:val="00AF0003"/>
    <w:rsid w:val="00AF0A1B"/>
    <w:rsid w:val="00AF19D7"/>
    <w:rsid w:val="00AF23F8"/>
    <w:rsid w:val="00AF3BC4"/>
    <w:rsid w:val="00AF5C55"/>
    <w:rsid w:val="00AF74DF"/>
    <w:rsid w:val="00AF78F5"/>
    <w:rsid w:val="00B01119"/>
    <w:rsid w:val="00B0202F"/>
    <w:rsid w:val="00B02D07"/>
    <w:rsid w:val="00B0333D"/>
    <w:rsid w:val="00B04359"/>
    <w:rsid w:val="00B045D3"/>
    <w:rsid w:val="00B05760"/>
    <w:rsid w:val="00B057E5"/>
    <w:rsid w:val="00B130CD"/>
    <w:rsid w:val="00B162CA"/>
    <w:rsid w:val="00B17D64"/>
    <w:rsid w:val="00B214D4"/>
    <w:rsid w:val="00B230D7"/>
    <w:rsid w:val="00B2716B"/>
    <w:rsid w:val="00B27269"/>
    <w:rsid w:val="00B3219A"/>
    <w:rsid w:val="00B323A9"/>
    <w:rsid w:val="00B32FE1"/>
    <w:rsid w:val="00B344C5"/>
    <w:rsid w:val="00B4142E"/>
    <w:rsid w:val="00B416CC"/>
    <w:rsid w:val="00B428AB"/>
    <w:rsid w:val="00B42F48"/>
    <w:rsid w:val="00B448F6"/>
    <w:rsid w:val="00B50069"/>
    <w:rsid w:val="00B536DF"/>
    <w:rsid w:val="00B54FEF"/>
    <w:rsid w:val="00B57E3B"/>
    <w:rsid w:val="00B60783"/>
    <w:rsid w:val="00B608FB"/>
    <w:rsid w:val="00B64491"/>
    <w:rsid w:val="00B6767E"/>
    <w:rsid w:val="00B700C2"/>
    <w:rsid w:val="00B747E3"/>
    <w:rsid w:val="00B750F2"/>
    <w:rsid w:val="00B84FBF"/>
    <w:rsid w:val="00B875A9"/>
    <w:rsid w:val="00B87ADF"/>
    <w:rsid w:val="00B9482A"/>
    <w:rsid w:val="00B94BE5"/>
    <w:rsid w:val="00B97A95"/>
    <w:rsid w:val="00BA01D0"/>
    <w:rsid w:val="00BA1FAA"/>
    <w:rsid w:val="00BA4F3F"/>
    <w:rsid w:val="00BA62E4"/>
    <w:rsid w:val="00BA6D51"/>
    <w:rsid w:val="00BB12C2"/>
    <w:rsid w:val="00BB2B8C"/>
    <w:rsid w:val="00BB3C4D"/>
    <w:rsid w:val="00BB4803"/>
    <w:rsid w:val="00BB7998"/>
    <w:rsid w:val="00BC06A8"/>
    <w:rsid w:val="00BC30A7"/>
    <w:rsid w:val="00BC650A"/>
    <w:rsid w:val="00BC728E"/>
    <w:rsid w:val="00BD2C32"/>
    <w:rsid w:val="00BD2FDA"/>
    <w:rsid w:val="00BD4089"/>
    <w:rsid w:val="00BD40E3"/>
    <w:rsid w:val="00BD6661"/>
    <w:rsid w:val="00BD7723"/>
    <w:rsid w:val="00BD7FB5"/>
    <w:rsid w:val="00BE3616"/>
    <w:rsid w:val="00BE5D7B"/>
    <w:rsid w:val="00BF056C"/>
    <w:rsid w:val="00BF265D"/>
    <w:rsid w:val="00BF35B7"/>
    <w:rsid w:val="00BF5474"/>
    <w:rsid w:val="00BF6692"/>
    <w:rsid w:val="00C0045C"/>
    <w:rsid w:val="00C008D8"/>
    <w:rsid w:val="00C01DC4"/>
    <w:rsid w:val="00C02628"/>
    <w:rsid w:val="00C027B0"/>
    <w:rsid w:val="00C04947"/>
    <w:rsid w:val="00C04E71"/>
    <w:rsid w:val="00C05A8F"/>
    <w:rsid w:val="00C06ABE"/>
    <w:rsid w:val="00C0778A"/>
    <w:rsid w:val="00C10E23"/>
    <w:rsid w:val="00C15254"/>
    <w:rsid w:val="00C15A37"/>
    <w:rsid w:val="00C176D4"/>
    <w:rsid w:val="00C218D8"/>
    <w:rsid w:val="00C21C03"/>
    <w:rsid w:val="00C21DB5"/>
    <w:rsid w:val="00C226A4"/>
    <w:rsid w:val="00C22C18"/>
    <w:rsid w:val="00C230ED"/>
    <w:rsid w:val="00C26E27"/>
    <w:rsid w:val="00C30C18"/>
    <w:rsid w:val="00C32122"/>
    <w:rsid w:val="00C34BC9"/>
    <w:rsid w:val="00C35A40"/>
    <w:rsid w:val="00C35EE9"/>
    <w:rsid w:val="00C40C85"/>
    <w:rsid w:val="00C41FB9"/>
    <w:rsid w:val="00C42387"/>
    <w:rsid w:val="00C433E0"/>
    <w:rsid w:val="00C45831"/>
    <w:rsid w:val="00C46743"/>
    <w:rsid w:val="00C4731F"/>
    <w:rsid w:val="00C47D12"/>
    <w:rsid w:val="00C47F90"/>
    <w:rsid w:val="00C51958"/>
    <w:rsid w:val="00C51A11"/>
    <w:rsid w:val="00C53324"/>
    <w:rsid w:val="00C5677F"/>
    <w:rsid w:val="00C57A94"/>
    <w:rsid w:val="00C62CAA"/>
    <w:rsid w:val="00C63C52"/>
    <w:rsid w:val="00C64BD4"/>
    <w:rsid w:val="00C664B9"/>
    <w:rsid w:val="00C714CF"/>
    <w:rsid w:val="00C7282C"/>
    <w:rsid w:val="00C733FB"/>
    <w:rsid w:val="00C74DA1"/>
    <w:rsid w:val="00C753C0"/>
    <w:rsid w:val="00C76F5B"/>
    <w:rsid w:val="00C7705F"/>
    <w:rsid w:val="00C7722C"/>
    <w:rsid w:val="00C77B65"/>
    <w:rsid w:val="00C80574"/>
    <w:rsid w:val="00C823FE"/>
    <w:rsid w:val="00C824A2"/>
    <w:rsid w:val="00C82743"/>
    <w:rsid w:val="00C82DA7"/>
    <w:rsid w:val="00C834C4"/>
    <w:rsid w:val="00C859E6"/>
    <w:rsid w:val="00C85EA5"/>
    <w:rsid w:val="00C86E7A"/>
    <w:rsid w:val="00C87C72"/>
    <w:rsid w:val="00C91DEB"/>
    <w:rsid w:val="00C926B1"/>
    <w:rsid w:val="00C93C20"/>
    <w:rsid w:val="00C942E2"/>
    <w:rsid w:val="00C961D1"/>
    <w:rsid w:val="00CA5F93"/>
    <w:rsid w:val="00CB38B9"/>
    <w:rsid w:val="00CB3F11"/>
    <w:rsid w:val="00CB48CA"/>
    <w:rsid w:val="00CB6199"/>
    <w:rsid w:val="00CB68AA"/>
    <w:rsid w:val="00CB7FD2"/>
    <w:rsid w:val="00CC0126"/>
    <w:rsid w:val="00CC105F"/>
    <w:rsid w:val="00CC16FF"/>
    <w:rsid w:val="00CC1DCD"/>
    <w:rsid w:val="00CC45A7"/>
    <w:rsid w:val="00CC5FD1"/>
    <w:rsid w:val="00CD1A70"/>
    <w:rsid w:val="00CD47E6"/>
    <w:rsid w:val="00CD5468"/>
    <w:rsid w:val="00CE1FE7"/>
    <w:rsid w:val="00CE2AB8"/>
    <w:rsid w:val="00CE35C1"/>
    <w:rsid w:val="00CE5AEA"/>
    <w:rsid w:val="00CE68B8"/>
    <w:rsid w:val="00CF0055"/>
    <w:rsid w:val="00CF1A31"/>
    <w:rsid w:val="00CF3AB6"/>
    <w:rsid w:val="00CF4DBB"/>
    <w:rsid w:val="00CF7267"/>
    <w:rsid w:val="00D01E09"/>
    <w:rsid w:val="00D02008"/>
    <w:rsid w:val="00D031F6"/>
    <w:rsid w:val="00D0456E"/>
    <w:rsid w:val="00D05C14"/>
    <w:rsid w:val="00D06757"/>
    <w:rsid w:val="00D10E9C"/>
    <w:rsid w:val="00D122EF"/>
    <w:rsid w:val="00D13181"/>
    <w:rsid w:val="00D1410F"/>
    <w:rsid w:val="00D15D84"/>
    <w:rsid w:val="00D16767"/>
    <w:rsid w:val="00D171F4"/>
    <w:rsid w:val="00D2107E"/>
    <w:rsid w:val="00D2330D"/>
    <w:rsid w:val="00D2492C"/>
    <w:rsid w:val="00D27509"/>
    <w:rsid w:val="00D30A03"/>
    <w:rsid w:val="00D3285D"/>
    <w:rsid w:val="00D328A6"/>
    <w:rsid w:val="00D329B5"/>
    <w:rsid w:val="00D356E5"/>
    <w:rsid w:val="00D4027F"/>
    <w:rsid w:val="00D41923"/>
    <w:rsid w:val="00D4215B"/>
    <w:rsid w:val="00D44059"/>
    <w:rsid w:val="00D46DF0"/>
    <w:rsid w:val="00D5129A"/>
    <w:rsid w:val="00D520EB"/>
    <w:rsid w:val="00D524B9"/>
    <w:rsid w:val="00D52D69"/>
    <w:rsid w:val="00D53284"/>
    <w:rsid w:val="00D53615"/>
    <w:rsid w:val="00D53F92"/>
    <w:rsid w:val="00D545D8"/>
    <w:rsid w:val="00D56643"/>
    <w:rsid w:val="00D56868"/>
    <w:rsid w:val="00D5689F"/>
    <w:rsid w:val="00D57B4E"/>
    <w:rsid w:val="00D61E95"/>
    <w:rsid w:val="00D62A69"/>
    <w:rsid w:val="00D64623"/>
    <w:rsid w:val="00D654DF"/>
    <w:rsid w:val="00D71261"/>
    <w:rsid w:val="00D7173F"/>
    <w:rsid w:val="00D767A9"/>
    <w:rsid w:val="00D8064D"/>
    <w:rsid w:val="00D852A9"/>
    <w:rsid w:val="00D87DEE"/>
    <w:rsid w:val="00D90766"/>
    <w:rsid w:val="00D90C16"/>
    <w:rsid w:val="00D92A25"/>
    <w:rsid w:val="00D94646"/>
    <w:rsid w:val="00D95A26"/>
    <w:rsid w:val="00D96EF2"/>
    <w:rsid w:val="00D97E74"/>
    <w:rsid w:val="00DA20F5"/>
    <w:rsid w:val="00DA29D9"/>
    <w:rsid w:val="00DA2E50"/>
    <w:rsid w:val="00DA41CC"/>
    <w:rsid w:val="00DA53FB"/>
    <w:rsid w:val="00DA7CCB"/>
    <w:rsid w:val="00DB18F6"/>
    <w:rsid w:val="00DB4336"/>
    <w:rsid w:val="00DB44D1"/>
    <w:rsid w:val="00DB55DF"/>
    <w:rsid w:val="00DB7AFC"/>
    <w:rsid w:val="00DC2D31"/>
    <w:rsid w:val="00DC4087"/>
    <w:rsid w:val="00DD0398"/>
    <w:rsid w:val="00DD3660"/>
    <w:rsid w:val="00DD6D69"/>
    <w:rsid w:val="00DD7044"/>
    <w:rsid w:val="00DE09D7"/>
    <w:rsid w:val="00DE0FD8"/>
    <w:rsid w:val="00DE3857"/>
    <w:rsid w:val="00DE3882"/>
    <w:rsid w:val="00DE3ABE"/>
    <w:rsid w:val="00DE421C"/>
    <w:rsid w:val="00DE7B0E"/>
    <w:rsid w:val="00DF0B0D"/>
    <w:rsid w:val="00DF1CEC"/>
    <w:rsid w:val="00DF1E5F"/>
    <w:rsid w:val="00DF286D"/>
    <w:rsid w:val="00DF2C3A"/>
    <w:rsid w:val="00E00F12"/>
    <w:rsid w:val="00E01FB3"/>
    <w:rsid w:val="00E036DA"/>
    <w:rsid w:val="00E03FAA"/>
    <w:rsid w:val="00E04FE0"/>
    <w:rsid w:val="00E069AF"/>
    <w:rsid w:val="00E11BE5"/>
    <w:rsid w:val="00E13355"/>
    <w:rsid w:val="00E13458"/>
    <w:rsid w:val="00E14FAD"/>
    <w:rsid w:val="00E151DE"/>
    <w:rsid w:val="00E15F6B"/>
    <w:rsid w:val="00E16241"/>
    <w:rsid w:val="00E20756"/>
    <w:rsid w:val="00E2440C"/>
    <w:rsid w:val="00E32268"/>
    <w:rsid w:val="00E3263E"/>
    <w:rsid w:val="00E3293E"/>
    <w:rsid w:val="00E3554E"/>
    <w:rsid w:val="00E37F4F"/>
    <w:rsid w:val="00E40255"/>
    <w:rsid w:val="00E4165B"/>
    <w:rsid w:val="00E43F7C"/>
    <w:rsid w:val="00E44BF5"/>
    <w:rsid w:val="00E459FF"/>
    <w:rsid w:val="00E46AE6"/>
    <w:rsid w:val="00E47D5A"/>
    <w:rsid w:val="00E535AB"/>
    <w:rsid w:val="00E547CB"/>
    <w:rsid w:val="00E5574D"/>
    <w:rsid w:val="00E56E8A"/>
    <w:rsid w:val="00E61E88"/>
    <w:rsid w:val="00E629D0"/>
    <w:rsid w:val="00E64277"/>
    <w:rsid w:val="00E66277"/>
    <w:rsid w:val="00E66E13"/>
    <w:rsid w:val="00E67B27"/>
    <w:rsid w:val="00E708BE"/>
    <w:rsid w:val="00E71D9F"/>
    <w:rsid w:val="00E77A8C"/>
    <w:rsid w:val="00E80D86"/>
    <w:rsid w:val="00E834D3"/>
    <w:rsid w:val="00E86AFD"/>
    <w:rsid w:val="00E902D1"/>
    <w:rsid w:val="00E93AC7"/>
    <w:rsid w:val="00E94045"/>
    <w:rsid w:val="00E94205"/>
    <w:rsid w:val="00E9425B"/>
    <w:rsid w:val="00E9673A"/>
    <w:rsid w:val="00E976F9"/>
    <w:rsid w:val="00EA15E8"/>
    <w:rsid w:val="00EA4C69"/>
    <w:rsid w:val="00EA5D47"/>
    <w:rsid w:val="00EB03FC"/>
    <w:rsid w:val="00EB226C"/>
    <w:rsid w:val="00EB36EB"/>
    <w:rsid w:val="00EB37AC"/>
    <w:rsid w:val="00EB4BCD"/>
    <w:rsid w:val="00EB5B8C"/>
    <w:rsid w:val="00EB679D"/>
    <w:rsid w:val="00EB723B"/>
    <w:rsid w:val="00EC11D0"/>
    <w:rsid w:val="00EC3C7B"/>
    <w:rsid w:val="00EC418A"/>
    <w:rsid w:val="00EC4371"/>
    <w:rsid w:val="00EC5C0C"/>
    <w:rsid w:val="00ED06CB"/>
    <w:rsid w:val="00ED3F16"/>
    <w:rsid w:val="00ED4208"/>
    <w:rsid w:val="00ED4560"/>
    <w:rsid w:val="00EE3C97"/>
    <w:rsid w:val="00EE51D7"/>
    <w:rsid w:val="00EE6C10"/>
    <w:rsid w:val="00EF3447"/>
    <w:rsid w:val="00EF41EF"/>
    <w:rsid w:val="00EF51F4"/>
    <w:rsid w:val="00EF6670"/>
    <w:rsid w:val="00F002BC"/>
    <w:rsid w:val="00F00D22"/>
    <w:rsid w:val="00F00E15"/>
    <w:rsid w:val="00F03017"/>
    <w:rsid w:val="00F07CB1"/>
    <w:rsid w:val="00F12070"/>
    <w:rsid w:val="00F13AD9"/>
    <w:rsid w:val="00F16E47"/>
    <w:rsid w:val="00F2146A"/>
    <w:rsid w:val="00F2482E"/>
    <w:rsid w:val="00F25146"/>
    <w:rsid w:val="00F2528A"/>
    <w:rsid w:val="00F264BF"/>
    <w:rsid w:val="00F27CB1"/>
    <w:rsid w:val="00F30FD1"/>
    <w:rsid w:val="00F31865"/>
    <w:rsid w:val="00F3430A"/>
    <w:rsid w:val="00F34947"/>
    <w:rsid w:val="00F368C9"/>
    <w:rsid w:val="00F371FD"/>
    <w:rsid w:val="00F40BC3"/>
    <w:rsid w:val="00F437EC"/>
    <w:rsid w:val="00F440D7"/>
    <w:rsid w:val="00F45D4A"/>
    <w:rsid w:val="00F46AE6"/>
    <w:rsid w:val="00F46F10"/>
    <w:rsid w:val="00F4783B"/>
    <w:rsid w:val="00F52D82"/>
    <w:rsid w:val="00F54800"/>
    <w:rsid w:val="00F54AB0"/>
    <w:rsid w:val="00F555CA"/>
    <w:rsid w:val="00F564CE"/>
    <w:rsid w:val="00F56FF2"/>
    <w:rsid w:val="00F6061D"/>
    <w:rsid w:val="00F62829"/>
    <w:rsid w:val="00F62D4C"/>
    <w:rsid w:val="00F71490"/>
    <w:rsid w:val="00F714F9"/>
    <w:rsid w:val="00F71627"/>
    <w:rsid w:val="00F76812"/>
    <w:rsid w:val="00F76A2E"/>
    <w:rsid w:val="00F770C8"/>
    <w:rsid w:val="00F770F4"/>
    <w:rsid w:val="00F77B97"/>
    <w:rsid w:val="00F84422"/>
    <w:rsid w:val="00F969C7"/>
    <w:rsid w:val="00F973B4"/>
    <w:rsid w:val="00FA0472"/>
    <w:rsid w:val="00FA0833"/>
    <w:rsid w:val="00FA394C"/>
    <w:rsid w:val="00FA450B"/>
    <w:rsid w:val="00FA6E5D"/>
    <w:rsid w:val="00FA78BA"/>
    <w:rsid w:val="00FB09F6"/>
    <w:rsid w:val="00FB0A75"/>
    <w:rsid w:val="00FB291A"/>
    <w:rsid w:val="00FB30CF"/>
    <w:rsid w:val="00FB6ACE"/>
    <w:rsid w:val="00FC2176"/>
    <w:rsid w:val="00FC2D49"/>
    <w:rsid w:val="00FC347C"/>
    <w:rsid w:val="00FC3916"/>
    <w:rsid w:val="00FC51D3"/>
    <w:rsid w:val="00FC5DAF"/>
    <w:rsid w:val="00FC618D"/>
    <w:rsid w:val="00FD2D5F"/>
    <w:rsid w:val="00FD5217"/>
    <w:rsid w:val="00FD530C"/>
    <w:rsid w:val="00FD6B2F"/>
    <w:rsid w:val="00FE0EB8"/>
    <w:rsid w:val="00FE2357"/>
    <w:rsid w:val="00FE37D5"/>
    <w:rsid w:val="00FE45D3"/>
    <w:rsid w:val="00FE4B34"/>
    <w:rsid w:val="00FE534B"/>
    <w:rsid w:val="00FE604C"/>
    <w:rsid w:val="00FE6213"/>
    <w:rsid w:val="00FF2059"/>
    <w:rsid w:val="00FF3604"/>
    <w:rsid w:val="00FF3E42"/>
    <w:rsid w:val="00FF4B05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001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6ABE"/>
    <w:pPr>
      <w:keepNext/>
      <w:outlineLvl w:val="0"/>
    </w:pPr>
    <w:rPr>
      <w:rFonts w:ascii="VNI-Times" w:hAnsi="VNI-Times"/>
      <w:b/>
      <w:bCs/>
      <w:sz w:val="20"/>
    </w:rPr>
  </w:style>
  <w:style w:type="paragraph" w:styleId="Heading2">
    <w:name w:val="heading 2"/>
    <w:basedOn w:val="Normal"/>
    <w:next w:val="Normal"/>
    <w:qFormat/>
    <w:rsid w:val="00F76A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C06ABE"/>
    <w:pPr>
      <w:spacing w:after="160" w:line="240" w:lineRule="exact"/>
    </w:pPr>
    <w:rPr>
      <w:rFonts w:ascii="Tahoma" w:eastAsia="PMingLiU" w:hAnsi="Tahoma"/>
      <w:sz w:val="20"/>
      <w:szCs w:val="20"/>
    </w:rPr>
  </w:style>
  <w:style w:type="table" w:styleId="TableGrid">
    <w:name w:val="Table Grid"/>
    <w:basedOn w:val="TableNormal"/>
    <w:rsid w:val="00C0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C06ABE"/>
    <w:rPr>
      <w:rFonts w:ascii="VNI-Times" w:hAnsi="VNI-Times"/>
      <w:b/>
      <w:bCs/>
      <w:szCs w:val="24"/>
      <w:lang w:val="en-US" w:eastAsia="en-US" w:bidi="ar-SA"/>
    </w:rPr>
  </w:style>
  <w:style w:type="paragraph" w:styleId="Header">
    <w:name w:val="header"/>
    <w:basedOn w:val="Normal"/>
    <w:rsid w:val="00C00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08D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76A2E"/>
    <w:pPr>
      <w:spacing w:before="120" w:after="60" w:line="288" w:lineRule="auto"/>
      <w:jc w:val="both"/>
    </w:pPr>
    <w:rPr>
      <w:rFonts w:ascii="Arial" w:hAnsi="Arial"/>
      <w:sz w:val="20"/>
      <w:szCs w:val="20"/>
    </w:rPr>
  </w:style>
  <w:style w:type="paragraph" w:styleId="ListBullet2">
    <w:name w:val="List Bullet 2"/>
    <w:basedOn w:val="Normal"/>
    <w:rsid w:val="00F76A2E"/>
    <w:pPr>
      <w:numPr>
        <w:numId w:val="1"/>
      </w:numPr>
      <w:spacing w:line="288" w:lineRule="auto"/>
      <w:jc w:val="both"/>
    </w:pPr>
    <w:rPr>
      <w:rFonts w:ascii="Arial" w:hAnsi="Arial"/>
      <w:sz w:val="20"/>
      <w:szCs w:val="20"/>
    </w:rPr>
  </w:style>
  <w:style w:type="paragraph" w:customStyle="1" w:styleId="Heading2NoHeading">
    <w:name w:val="Heading 2 No Heading"/>
    <w:basedOn w:val="Heading2"/>
    <w:rsid w:val="00F76A2E"/>
    <w:pPr>
      <w:tabs>
        <w:tab w:val="left" w:pos="1134"/>
      </w:tabs>
      <w:spacing w:before="0" w:after="240" w:line="288" w:lineRule="auto"/>
      <w:jc w:val="center"/>
    </w:pPr>
    <w:rPr>
      <w:i w:val="0"/>
      <w:sz w:val="24"/>
    </w:rPr>
  </w:style>
  <w:style w:type="paragraph" w:styleId="ListParagraph">
    <w:name w:val="List Paragraph"/>
    <w:basedOn w:val="Normal"/>
    <w:uiPriority w:val="34"/>
    <w:qFormat/>
    <w:rsid w:val="009546FB"/>
    <w:pPr>
      <w:ind w:left="720"/>
      <w:contextualSpacing/>
    </w:pPr>
  </w:style>
  <w:style w:type="character" w:styleId="CommentReference">
    <w:name w:val="annotation reference"/>
    <w:basedOn w:val="DefaultParagraphFont"/>
    <w:rsid w:val="00AD5548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5548"/>
  </w:style>
  <w:style w:type="character" w:customStyle="1" w:styleId="CommentTextChar">
    <w:name w:val="Comment Text Char"/>
    <w:basedOn w:val="DefaultParagraphFont"/>
    <w:link w:val="CommentText"/>
    <w:rsid w:val="00AD554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D55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554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D55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5548"/>
    <w:rPr>
      <w:sz w:val="18"/>
      <w:szCs w:val="18"/>
    </w:rPr>
  </w:style>
  <w:style w:type="character" w:styleId="PageNumber">
    <w:name w:val="page number"/>
    <w:basedOn w:val="DefaultParagraphFont"/>
    <w:rsid w:val="00C42387"/>
  </w:style>
  <w:style w:type="paragraph" w:styleId="NormalWeb">
    <w:name w:val="Normal (Web)"/>
    <w:basedOn w:val="Normal"/>
    <w:uiPriority w:val="99"/>
    <w:unhideWhenUsed/>
    <w:rsid w:val="00BD2C32"/>
    <w:pPr>
      <w:spacing w:before="100" w:beforeAutospacing="1" w:after="100" w:afterAutospacing="1"/>
    </w:pPr>
  </w:style>
  <w:style w:type="character" w:styleId="Hyperlink">
    <w:name w:val="Hyperlink"/>
    <w:rsid w:val="00131FDF"/>
    <w:rPr>
      <w:strike w:val="0"/>
      <w:dstrike w:val="0"/>
      <w:color w:val="0000CC"/>
      <w:u w:val="none"/>
      <w:effect w:val="none"/>
      <w:shd w:val="clear" w:color="auto" w:fill="auto"/>
    </w:rPr>
  </w:style>
  <w:style w:type="paragraph" w:styleId="BodyText2">
    <w:name w:val="Body Text 2"/>
    <w:basedOn w:val="Normal"/>
    <w:link w:val="BodyText2Char"/>
    <w:uiPriority w:val="99"/>
    <w:rsid w:val="00D05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05C14"/>
    <w:rPr>
      <w:sz w:val="24"/>
      <w:szCs w:val="24"/>
    </w:rPr>
  </w:style>
  <w:style w:type="character" w:styleId="Strong">
    <w:name w:val="Strong"/>
    <w:basedOn w:val="DefaultParagraphFont"/>
    <w:qFormat/>
    <w:rsid w:val="002167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6ABE"/>
    <w:pPr>
      <w:keepNext/>
      <w:outlineLvl w:val="0"/>
    </w:pPr>
    <w:rPr>
      <w:rFonts w:ascii="VNI-Times" w:hAnsi="VNI-Times"/>
      <w:b/>
      <w:bCs/>
      <w:sz w:val="20"/>
    </w:rPr>
  </w:style>
  <w:style w:type="paragraph" w:styleId="Heading2">
    <w:name w:val="heading 2"/>
    <w:basedOn w:val="Normal"/>
    <w:next w:val="Normal"/>
    <w:qFormat/>
    <w:rsid w:val="00F76A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C06ABE"/>
    <w:pPr>
      <w:spacing w:after="160" w:line="240" w:lineRule="exact"/>
    </w:pPr>
    <w:rPr>
      <w:rFonts w:ascii="Tahoma" w:eastAsia="PMingLiU" w:hAnsi="Tahoma"/>
      <w:sz w:val="20"/>
      <w:szCs w:val="20"/>
    </w:rPr>
  </w:style>
  <w:style w:type="table" w:styleId="TableGrid">
    <w:name w:val="Table Grid"/>
    <w:basedOn w:val="TableNormal"/>
    <w:rsid w:val="00C0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C06ABE"/>
    <w:rPr>
      <w:rFonts w:ascii="VNI-Times" w:hAnsi="VNI-Times"/>
      <w:b/>
      <w:bCs/>
      <w:szCs w:val="24"/>
      <w:lang w:val="en-US" w:eastAsia="en-US" w:bidi="ar-SA"/>
    </w:rPr>
  </w:style>
  <w:style w:type="paragraph" w:styleId="Header">
    <w:name w:val="header"/>
    <w:basedOn w:val="Normal"/>
    <w:rsid w:val="00C00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08D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76A2E"/>
    <w:pPr>
      <w:spacing w:before="120" w:after="60" w:line="288" w:lineRule="auto"/>
      <w:jc w:val="both"/>
    </w:pPr>
    <w:rPr>
      <w:rFonts w:ascii="Arial" w:hAnsi="Arial"/>
      <w:sz w:val="20"/>
      <w:szCs w:val="20"/>
    </w:rPr>
  </w:style>
  <w:style w:type="paragraph" w:styleId="ListBullet2">
    <w:name w:val="List Bullet 2"/>
    <w:basedOn w:val="Normal"/>
    <w:rsid w:val="00F76A2E"/>
    <w:pPr>
      <w:numPr>
        <w:numId w:val="1"/>
      </w:numPr>
      <w:spacing w:line="288" w:lineRule="auto"/>
      <w:jc w:val="both"/>
    </w:pPr>
    <w:rPr>
      <w:rFonts w:ascii="Arial" w:hAnsi="Arial"/>
      <w:sz w:val="20"/>
      <w:szCs w:val="20"/>
    </w:rPr>
  </w:style>
  <w:style w:type="paragraph" w:customStyle="1" w:styleId="Heading2NoHeading">
    <w:name w:val="Heading 2 No Heading"/>
    <w:basedOn w:val="Heading2"/>
    <w:rsid w:val="00F76A2E"/>
    <w:pPr>
      <w:tabs>
        <w:tab w:val="left" w:pos="1134"/>
      </w:tabs>
      <w:spacing w:before="0" w:after="240" w:line="288" w:lineRule="auto"/>
      <w:jc w:val="center"/>
    </w:pPr>
    <w:rPr>
      <w:i w:val="0"/>
      <w:sz w:val="24"/>
    </w:rPr>
  </w:style>
  <w:style w:type="paragraph" w:styleId="ListParagraph">
    <w:name w:val="List Paragraph"/>
    <w:basedOn w:val="Normal"/>
    <w:uiPriority w:val="34"/>
    <w:qFormat/>
    <w:rsid w:val="009546FB"/>
    <w:pPr>
      <w:ind w:left="720"/>
      <w:contextualSpacing/>
    </w:pPr>
  </w:style>
  <w:style w:type="character" w:styleId="CommentReference">
    <w:name w:val="annotation reference"/>
    <w:basedOn w:val="DefaultParagraphFont"/>
    <w:rsid w:val="00AD5548"/>
    <w:rPr>
      <w:sz w:val="18"/>
      <w:szCs w:val="18"/>
    </w:rPr>
  </w:style>
  <w:style w:type="paragraph" w:styleId="CommentText">
    <w:name w:val="annotation text"/>
    <w:basedOn w:val="Normal"/>
    <w:link w:val="CommentTextChar"/>
    <w:rsid w:val="00AD5548"/>
  </w:style>
  <w:style w:type="character" w:customStyle="1" w:styleId="CommentTextChar">
    <w:name w:val="Comment Text Char"/>
    <w:basedOn w:val="DefaultParagraphFont"/>
    <w:link w:val="CommentText"/>
    <w:rsid w:val="00AD554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D55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D554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D55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5548"/>
    <w:rPr>
      <w:sz w:val="18"/>
      <w:szCs w:val="18"/>
    </w:rPr>
  </w:style>
  <w:style w:type="character" w:styleId="PageNumber">
    <w:name w:val="page number"/>
    <w:basedOn w:val="DefaultParagraphFont"/>
    <w:rsid w:val="00C42387"/>
  </w:style>
  <w:style w:type="paragraph" w:styleId="NormalWeb">
    <w:name w:val="Normal (Web)"/>
    <w:basedOn w:val="Normal"/>
    <w:uiPriority w:val="99"/>
    <w:unhideWhenUsed/>
    <w:rsid w:val="00BD2C32"/>
    <w:pPr>
      <w:spacing w:before="100" w:beforeAutospacing="1" w:after="100" w:afterAutospacing="1"/>
    </w:pPr>
  </w:style>
  <w:style w:type="character" w:styleId="Hyperlink">
    <w:name w:val="Hyperlink"/>
    <w:rsid w:val="00131FDF"/>
    <w:rPr>
      <w:strike w:val="0"/>
      <w:dstrike w:val="0"/>
      <w:color w:val="0000CC"/>
      <w:u w:val="none"/>
      <w:effect w:val="none"/>
      <w:shd w:val="clear" w:color="auto" w:fill="auto"/>
    </w:rPr>
  </w:style>
  <w:style w:type="paragraph" w:styleId="BodyText2">
    <w:name w:val="Body Text 2"/>
    <w:basedOn w:val="Normal"/>
    <w:link w:val="BodyText2Char"/>
    <w:uiPriority w:val="99"/>
    <w:rsid w:val="00D05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05C14"/>
    <w:rPr>
      <w:sz w:val="24"/>
      <w:szCs w:val="24"/>
    </w:rPr>
  </w:style>
  <w:style w:type="character" w:styleId="Strong">
    <w:name w:val="Strong"/>
    <w:basedOn w:val="DefaultParagraphFont"/>
    <w:qFormat/>
    <w:rsid w:val="00216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6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02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ĐỀ CƯƠNG HỌC PHẦN PHỤC VỤ ĐÀO TẠO TÍN CHỈ</vt:lpstr>
    </vt:vector>
  </TitlesOfParts>
  <Company>Truong</Company>
  <LinksUpToDate>false</LinksUpToDate>
  <CharactersWithSpaces>14855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ĐỀ CƯƠNG HỌC PHẦN PHỤC VỤ ĐÀO TẠO TÍN CHỈ</dc:title>
  <dc:creator>Xp</dc:creator>
  <cp:lastModifiedBy>Ki Thuat 88</cp:lastModifiedBy>
  <cp:revision>3</cp:revision>
  <cp:lastPrinted>2017-12-02T02:34:00Z</cp:lastPrinted>
  <dcterms:created xsi:type="dcterms:W3CDTF">2018-07-17T02:34:00Z</dcterms:created>
  <dcterms:modified xsi:type="dcterms:W3CDTF">2018-07-17T02:51:00Z</dcterms:modified>
</cp:coreProperties>
</file>